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379B07" w14:textId="77777777" w:rsidR="00D60955" w:rsidRDefault="00D60955" w:rsidP="00D60955">
      <w:pPr>
        <w:jc w:val="both"/>
        <w:rPr>
          <w:rFonts w:ascii="Calibri" w:hAnsi="Calibri" w:cs="Calibri"/>
          <w:b/>
        </w:rPr>
      </w:pPr>
    </w:p>
    <w:p w14:paraId="48BB59ED" w14:textId="77777777" w:rsidR="00B417BB" w:rsidRPr="00B417BB" w:rsidRDefault="00B417BB" w:rsidP="00B417BB">
      <w:pPr>
        <w:spacing w:before="161"/>
        <w:ind w:left="2202" w:right="2254"/>
        <w:jc w:val="center"/>
        <w:rPr>
          <w:rFonts w:ascii="Calibri" w:eastAsia="Calibri" w:hAnsi="Calibri" w:cs="Calibri"/>
          <w:b/>
          <w:bCs/>
          <w:sz w:val="28"/>
          <w:szCs w:val="28"/>
          <w:lang w:eastAsia="en-US"/>
        </w:rPr>
      </w:pPr>
      <w:bookmarkStart w:id="0" w:name="_Hlk212732100"/>
      <w:r w:rsidRPr="00B417BB">
        <w:rPr>
          <w:rFonts w:ascii="Calibri" w:eastAsia="Calibri" w:hAnsi="Calibri" w:cs="Calibri"/>
          <w:b/>
          <w:bCs/>
          <w:sz w:val="28"/>
          <w:szCs w:val="28"/>
          <w:lang w:eastAsia="en-US"/>
        </w:rPr>
        <w:t>Dichiarazione</w:t>
      </w:r>
      <w:r w:rsidRPr="00B417BB">
        <w:rPr>
          <w:rFonts w:ascii="Calibri" w:eastAsia="Calibri" w:hAnsi="Calibri" w:cs="Calibri"/>
          <w:b/>
          <w:bCs/>
          <w:spacing w:val="-4"/>
          <w:sz w:val="28"/>
          <w:szCs w:val="28"/>
          <w:lang w:eastAsia="en-US"/>
        </w:rPr>
        <w:t xml:space="preserve"> </w:t>
      </w:r>
      <w:r w:rsidRPr="00B417BB">
        <w:rPr>
          <w:rFonts w:ascii="Calibri" w:eastAsia="Calibri" w:hAnsi="Calibri" w:cs="Calibri"/>
          <w:b/>
          <w:bCs/>
          <w:sz w:val="28"/>
          <w:szCs w:val="28"/>
          <w:lang w:eastAsia="en-US"/>
        </w:rPr>
        <w:t>assenza</w:t>
      </w:r>
      <w:r w:rsidRPr="00B417BB">
        <w:rPr>
          <w:rFonts w:ascii="Calibri" w:eastAsia="Calibri" w:hAnsi="Calibri" w:cs="Calibri"/>
          <w:b/>
          <w:bCs/>
          <w:spacing w:val="-3"/>
          <w:sz w:val="28"/>
          <w:szCs w:val="28"/>
          <w:lang w:eastAsia="en-US"/>
        </w:rPr>
        <w:t xml:space="preserve"> </w:t>
      </w:r>
      <w:r w:rsidRPr="00B417BB">
        <w:rPr>
          <w:rFonts w:ascii="Calibri" w:eastAsia="Calibri" w:hAnsi="Calibri" w:cs="Calibri"/>
          <w:b/>
          <w:bCs/>
          <w:sz w:val="28"/>
          <w:szCs w:val="28"/>
          <w:lang w:eastAsia="en-US"/>
        </w:rPr>
        <w:t>di</w:t>
      </w:r>
      <w:r w:rsidRPr="00B417BB">
        <w:rPr>
          <w:rFonts w:ascii="Calibri" w:eastAsia="Calibri" w:hAnsi="Calibri" w:cs="Calibri"/>
          <w:b/>
          <w:bCs/>
          <w:spacing w:val="-2"/>
          <w:sz w:val="28"/>
          <w:szCs w:val="28"/>
          <w:lang w:eastAsia="en-US"/>
        </w:rPr>
        <w:t xml:space="preserve"> </w:t>
      </w:r>
      <w:r w:rsidRPr="00B417BB">
        <w:rPr>
          <w:rFonts w:ascii="Calibri" w:eastAsia="Calibri" w:hAnsi="Calibri" w:cs="Calibri"/>
          <w:b/>
          <w:bCs/>
          <w:sz w:val="28"/>
          <w:szCs w:val="28"/>
          <w:lang w:eastAsia="en-US"/>
        </w:rPr>
        <w:t>conflitto</w:t>
      </w:r>
      <w:r w:rsidRPr="00B417BB">
        <w:rPr>
          <w:rFonts w:ascii="Calibri" w:eastAsia="Calibri" w:hAnsi="Calibri" w:cs="Calibri"/>
          <w:b/>
          <w:bCs/>
          <w:spacing w:val="-3"/>
          <w:sz w:val="28"/>
          <w:szCs w:val="28"/>
          <w:lang w:eastAsia="en-US"/>
        </w:rPr>
        <w:t xml:space="preserve"> </w:t>
      </w:r>
      <w:r w:rsidRPr="00B417BB">
        <w:rPr>
          <w:rFonts w:ascii="Calibri" w:eastAsia="Calibri" w:hAnsi="Calibri" w:cs="Calibri"/>
          <w:b/>
          <w:bCs/>
          <w:sz w:val="28"/>
          <w:szCs w:val="28"/>
          <w:lang w:eastAsia="en-US"/>
        </w:rPr>
        <w:t>d’interessi</w:t>
      </w:r>
    </w:p>
    <w:p w14:paraId="5675A6B9" w14:textId="77777777" w:rsidR="00B417BB" w:rsidRPr="00B417BB" w:rsidRDefault="00B417BB" w:rsidP="00B417BB">
      <w:pPr>
        <w:rPr>
          <w:rFonts w:ascii="Calibri" w:eastAsia="Calibri" w:hAnsi="Calibri" w:cs="Calibri"/>
          <w:b/>
          <w:iCs/>
          <w:sz w:val="37"/>
          <w:szCs w:val="22"/>
          <w:lang w:eastAsia="en-US"/>
        </w:rPr>
      </w:pPr>
    </w:p>
    <w:p w14:paraId="7A89E7F0" w14:textId="77777777" w:rsidR="00B417BB" w:rsidRPr="00B417BB" w:rsidRDefault="00B417BB" w:rsidP="00B417BB">
      <w:pPr>
        <w:spacing w:line="360" w:lineRule="auto"/>
        <w:jc w:val="right"/>
        <w:rPr>
          <w:rFonts w:ascii="Arial" w:eastAsia="Calibri" w:hAnsi="Arial" w:cs="Arial"/>
          <w:sz w:val="20"/>
          <w:szCs w:val="20"/>
          <w:lang w:eastAsia="en-US"/>
        </w:rPr>
      </w:pPr>
      <w:r w:rsidRPr="00B417BB">
        <w:rPr>
          <w:rFonts w:ascii="Arial" w:eastAsia="Calibri" w:hAnsi="Arial" w:cs="Arial"/>
          <w:sz w:val="20"/>
          <w:szCs w:val="20"/>
          <w:lang w:eastAsia="en-US"/>
        </w:rPr>
        <w:t xml:space="preserve">Spett.le </w:t>
      </w:r>
    </w:p>
    <w:p w14:paraId="1793CF23" w14:textId="20AF4D6F" w:rsidR="00B417BB" w:rsidRPr="00B417BB" w:rsidRDefault="00DF3733" w:rsidP="00B417BB">
      <w:pPr>
        <w:tabs>
          <w:tab w:val="left" w:pos="0"/>
          <w:tab w:val="left" w:pos="454"/>
          <w:tab w:val="left" w:pos="1588"/>
        </w:tabs>
        <w:spacing w:line="360" w:lineRule="auto"/>
        <w:jc w:val="right"/>
        <w:rPr>
          <w:rFonts w:ascii="Arial" w:eastAsia="Calibri" w:hAnsi="Arial" w:cs="Arial"/>
          <w:bCs/>
          <w:sz w:val="20"/>
          <w:szCs w:val="20"/>
          <w:lang w:eastAsia="en-US"/>
        </w:rPr>
      </w:pPr>
      <w:r>
        <w:rPr>
          <w:rFonts w:ascii="Arial" w:eastAsia="Calibri" w:hAnsi="Arial" w:cs="Arial"/>
          <w:bCs/>
          <w:sz w:val="20"/>
          <w:szCs w:val="20"/>
          <w:lang w:eastAsia="en-US"/>
        </w:rPr>
        <w:t>Palazzo Ducale di Mantova</w:t>
      </w:r>
    </w:p>
    <w:p w14:paraId="1C7E2964" w14:textId="2A46EC4F" w:rsidR="00B417BB" w:rsidRPr="00B417BB" w:rsidRDefault="00DF3733" w:rsidP="00B417BB">
      <w:pPr>
        <w:tabs>
          <w:tab w:val="left" w:pos="0"/>
          <w:tab w:val="left" w:pos="454"/>
          <w:tab w:val="left" w:pos="1588"/>
        </w:tabs>
        <w:spacing w:line="360" w:lineRule="auto"/>
        <w:jc w:val="right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bCs/>
          <w:sz w:val="20"/>
          <w:szCs w:val="20"/>
          <w:lang w:eastAsia="en-US"/>
        </w:rPr>
        <w:t>Piazza Paccagnini</w:t>
      </w:r>
      <w:r w:rsidR="00B417BB" w:rsidRPr="00B417BB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>
        <w:rPr>
          <w:rFonts w:ascii="Arial" w:eastAsia="Calibri" w:hAnsi="Arial" w:cs="Arial"/>
          <w:sz w:val="20"/>
          <w:szCs w:val="20"/>
          <w:lang w:eastAsia="en-US"/>
        </w:rPr>
        <w:t>n. 3</w:t>
      </w:r>
    </w:p>
    <w:p w14:paraId="2F06933B" w14:textId="0EA7EF96" w:rsidR="00B417BB" w:rsidRPr="00B417BB" w:rsidRDefault="00B417BB" w:rsidP="00B417BB">
      <w:pPr>
        <w:tabs>
          <w:tab w:val="left" w:pos="0"/>
          <w:tab w:val="left" w:pos="454"/>
          <w:tab w:val="left" w:pos="1588"/>
        </w:tabs>
        <w:spacing w:line="360" w:lineRule="auto"/>
        <w:jc w:val="right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B417BB">
        <w:rPr>
          <w:rFonts w:ascii="Arial" w:eastAsia="Calibri" w:hAnsi="Arial" w:cs="Arial"/>
          <w:bCs/>
          <w:sz w:val="20"/>
          <w:szCs w:val="20"/>
          <w:lang w:eastAsia="en-US"/>
        </w:rPr>
        <w:t>460</w:t>
      </w:r>
      <w:r w:rsidR="00DF3733">
        <w:rPr>
          <w:rFonts w:ascii="Arial" w:eastAsia="Calibri" w:hAnsi="Arial" w:cs="Arial"/>
          <w:bCs/>
          <w:sz w:val="20"/>
          <w:szCs w:val="20"/>
          <w:lang w:eastAsia="en-US"/>
        </w:rPr>
        <w:t>100</w:t>
      </w:r>
      <w:r w:rsidRPr="00B417BB">
        <w:rPr>
          <w:rFonts w:ascii="Arial" w:eastAsia="Calibri" w:hAnsi="Arial" w:cs="Arial"/>
          <w:bCs/>
          <w:sz w:val="20"/>
          <w:szCs w:val="20"/>
          <w:lang w:eastAsia="en-US"/>
        </w:rPr>
        <w:t xml:space="preserve"> </w:t>
      </w:r>
      <w:r w:rsidR="00DF3733">
        <w:rPr>
          <w:rFonts w:ascii="Arial" w:eastAsia="Calibri" w:hAnsi="Arial" w:cs="Arial"/>
          <w:bCs/>
          <w:sz w:val="20"/>
          <w:szCs w:val="20"/>
          <w:lang w:eastAsia="en-US"/>
        </w:rPr>
        <w:t>Mantova</w:t>
      </w:r>
      <w:r w:rsidRPr="00B417BB">
        <w:rPr>
          <w:rFonts w:ascii="Arial" w:eastAsia="Calibri" w:hAnsi="Arial" w:cs="Arial"/>
          <w:bCs/>
          <w:sz w:val="20"/>
          <w:szCs w:val="20"/>
          <w:lang w:eastAsia="en-US"/>
        </w:rPr>
        <w:t xml:space="preserve"> (MN)</w:t>
      </w:r>
    </w:p>
    <w:p w14:paraId="2A4B173A" w14:textId="77777777" w:rsidR="00B417BB" w:rsidRPr="00B417BB" w:rsidRDefault="00B417BB" w:rsidP="00B417BB">
      <w:pPr>
        <w:spacing w:line="235" w:lineRule="auto"/>
        <w:ind w:left="171" w:right="163"/>
        <w:jc w:val="both"/>
        <w:rPr>
          <w:rFonts w:ascii="Calibri" w:eastAsia="Calibri" w:hAnsi="Calibri" w:cs="Lucida Sans"/>
          <w:b/>
          <w:bCs/>
          <w:sz w:val="22"/>
          <w:szCs w:val="22"/>
          <w:lang w:eastAsia="en-US"/>
        </w:rPr>
      </w:pPr>
    </w:p>
    <w:p w14:paraId="02E504AF" w14:textId="6E293BC9" w:rsidR="00B417BB" w:rsidRDefault="00B417BB" w:rsidP="00B417BB">
      <w:pPr>
        <w:widowControl/>
        <w:suppressLineNumbers/>
        <w:suppressAutoHyphens/>
        <w:autoSpaceDE/>
        <w:autoSpaceDN/>
        <w:spacing w:after="160" w:line="259" w:lineRule="auto"/>
        <w:jc w:val="both"/>
        <w:rPr>
          <w:rFonts w:ascii="Calibri" w:eastAsia="Calibri" w:hAnsi="Calibri" w:cs="Lucida Sans"/>
          <w:b/>
          <w:bCs/>
          <w:sz w:val="22"/>
          <w:szCs w:val="22"/>
          <w:lang w:eastAsia="en-US"/>
        </w:rPr>
      </w:pPr>
      <w:r w:rsidRPr="00B417BB">
        <w:rPr>
          <w:rFonts w:ascii="Calibri" w:eastAsia="Calibri" w:hAnsi="Calibri" w:cs="Lucida Sans"/>
          <w:b/>
          <w:bCs/>
          <w:sz w:val="22"/>
          <w:szCs w:val="22"/>
          <w:lang w:eastAsia="en-US"/>
        </w:rPr>
        <w:t xml:space="preserve">PROCEDURA NEGOZIATA SENZA BANDO, SOTTO SOGLIA DI RILEVANZA EUROPEA, AI SENSI DELL’ART. 50, COMMA 1, LETT. C), DEL D.LGS. N. 36/2023 E SS.MM.II., DA AGGIUDICARSI CON IL CRITERIO DEL PREZZO PIU’ BASSO, AI SENSI DELL’ART. 50, COMMA 4, DEL D.LGS. N. 36/2023 E SS.MM.II., CON INVITO A N. 9 OO.EE. DI CUI ALL’ELENCO RISERVATO DENOMINATO “OPERATORI SELEZIONATI”, PER L’ESECUZIONE DEI LAVORI DI CONSOLIDAMENTO STRUTTURALE, RESTAURO E RIPRISTINO DEL SISTEMA DI SCOLO DELLE ACQUE PIOVANE DEL CORTILE DEI CANI IN CORTE NUOVA.  - CPV: </w:t>
      </w:r>
      <w:r w:rsidRPr="00B417BB">
        <w:rPr>
          <w:rFonts w:ascii="Calibri" w:eastAsia="Calibri" w:hAnsi="Calibri" w:cs="Lucida Sans"/>
          <w:b/>
          <w:bCs/>
          <w:sz w:val="22"/>
          <w:szCs w:val="22"/>
          <w:highlight w:val="yellow"/>
          <w:lang w:eastAsia="en-US"/>
        </w:rPr>
        <w:t>XXXXXXX</w:t>
      </w:r>
      <w:r w:rsidRPr="00B417BB">
        <w:rPr>
          <w:rFonts w:ascii="Calibri" w:eastAsia="Calibri" w:hAnsi="Calibri" w:cs="Lucida Sans"/>
          <w:b/>
          <w:bCs/>
          <w:sz w:val="22"/>
          <w:szCs w:val="22"/>
          <w:lang w:eastAsia="en-US"/>
        </w:rPr>
        <w:t xml:space="preserve"> - CUP: F67H19003710001 - CIG: </w:t>
      </w:r>
      <w:r w:rsidR="001D6A49" w:rsidRPr="001D6A49">
        <w:rPr>
          <w:rFonts w:ascii="Calibri" w:eastAsia="Calibri" w:hAnsi="Calibri" w:cs="Lucida Sans"/>
          <w:b/>
          <w:bCs/>
          <w:sz w:val="22"/>
          <w:szCs w:val="22"/>
          <w:highlight w:val="yellow"/>
          <w:lang w:eastAsia="en-US"/>
        </w:rPr>
        <w:t>XXXXXXXXX</w:t>
      </w:r>
    </w:p>
    <w:p w14:paraId="1316F911" w14:textId="77777777" w:rsidR="00B417BB" w:rsidRDefault="00B417BB" w:rsidP="00B417BB">
      <w:pPr>
        <w:widowControl/>
        <w:suppressLineNumbers/>
        <w:suppressAutoHyphens/>
        <w:autoSpaceDE/>
        <w:autoSpaceDN/>
        <w:spacing w:after="160" w:line="259" w:lineRule="auto"/>
        <w:jc w:val="both"/>
        <w:rPr>
          <w:rFonts w:ascii="Calibri" w:eastAsia="Calibri" w:hAnsi="Calibri" w:cs="Lucida Sans"/>
          <w:b/>
          <w:bCs/>
          <w:sz w:val="22"/>
          <w:szCs w:val="22"/>
          <w:lang w:eastAsia="en-US"/>
        </w:rPr>
      </w:pPr>
    </w:p>
    <w:p w14:paraId="6E167F5D" w14:textId="26F15357" w:rsidR="00B417BB" w:rsidRPr="00B417BB" w:rsidRDefault="00B417BB" w:rsidP="00B417BB">
      <w:pPr>
        <w:widowControl/>
        <w:suppressLineNumbers/>
        <w:suppressAutoHyphens/>
        <w:autoSpaceDE/>
        <w:autoSpaceDN/>
        <w:spacing w:after="160" w:line="259" w:lineRule="auto"/>
        <w:jc w:val="both"/>
        <w:rPr>
          <w:rFonts w:eastAsiaTheme="minorHAnsi" w:hAnsiTheme="minorHAnsi" w:cs="Lucida Sans"/>
          <w:sz w:val="22"/>
          <w:szCs w:val="22"/>
          <w:lang w:eastAsia="en-US"/>
        </w:rPr>
      </w:pPr>
      <w:r w:rsidRPr="00B417BB">
        <w:rPr>
          <w:rFonts w:asciiTheme="minorHAnsi" w:eastAsiaTheme="minorHAnsi" w:hAnsiTheme="minorHAnsi" w:cs="Lucida Sans"/>
          <w:sz w:val="22"/>
          <w:szCs w:val="22"/>
          <w:lang w:eastAsia="en-US"/>
        </w:rPr>
        <w:t>Il</w:t>
      </w:r>
      <w:r w:rsidRPr="00B417BB">
        <w:rPr>
          <w:rFonts w:asciiTheme="minorHAnsi" w:eastAsiaTheme="minorHAnsi" w:hAnsiTheme="minorHAnsi" w:cs="Lucida Sans"/>
          <w:spacing w:val="-1"/>
          <w:sz w:val="22"/>
          <w:szCs w:val="22"/>
          <w:lang w:eastAsia="en-US"/>
        </w:rPr>
        <w:t xml:space="preserve"> </w:t>
      </w:r>
      <w:r w:rsidRPr="00B417BB">
        <w:rPr>
          <w:rFonts w:asciiTheme="minorHAnsi" w:eastAsiaTheme="minorHAnsi" w:hAnsiTheme="minorHAnsi" w:cs="Lucida Sans"/>
          <w:sz w:val="22"/>
          <w:szCs w:val="22"/>
          <w:lang w:eastAsia="en-US"/>
        </w:rPr>
        <w:t>sottoscritto</w:t>
      </w:r>
      <w:r w:rsidRPr="00B417BB">
        <w:rPr>
          <w:rFonts w:eastAsiaTheme="minorHAnsi" w:hAnsiTheme="minorHAnsi" w:cs="Lucida Sans"/>
          <w:sz w:val="22"/>
          <w:szCs w:val="22"/>
          <w:u w:val="single"/>
          <w:lang w:eastAsia="en-US"/>
        </w:rPr>
        <w:tab/>
        <w:t xml:space="preserve">___________________________________________________         </w:t>
      </w:r>
      <w:r w:rsidRPr="00B417BB">
        <w:rPr>
          <w:rFonts w:asciiTheme="minorHAnsi" w:eastAsiaTheme="minorHAnsi" w:hAnsiTheme="minorHAnsi" w:cs="Lucida Sans"/>
          <w:sz w:val="22"/>
          <w:szCs w:val="22"/>
          <w:lang w:eastAsia="en-US"/>
        </w:rPr>
        <w:t>nato</w:t>
      </w:r>
      <w:r w:rsidRPr="00B417BB">
        <w:rPr>
          <w:rFonts w:asciiTheme="minorHAnsi" w:eastAsiaTheme="minorHAnsi" w:hAnsiTheme="minorHAnsi" w:cs="Lucida Sans"/>
          <w:spacing w:val="-1"/>
          <w:sz w:val="22"/>
          <w:szCs w:val="22"/>
          <w:lang w:eastAsia="en-US"/>
        </w:rPr>
        <w:t xml:space="preserve"> </w:t>
      </w:r>
      <w:proofErr w:type="gramStart"/>
      <w:r w:rsidRPr="00B417BB">
        <w:rPr>
          <w:rFonts w:asciiTheme="minorHAnsi" w:eastAsiaTheme="minorHAnsi" w:hAnsiTheme="minorHAnsi" w:cs="Lucida Sans"/>
          <w:sz w:val="22"/>
          <w:szCs w:val="22"/>
          <w:lang w:eastAsia="en-US"/>
        </w:rPr>
        <w:t>il</w:t>
      </w:r>
      <w:r w:rsidRPr="00B417BB">
        <w:rPr>
          <w:rFonts w:eastAsiaTheme="minorHAnsi" w:hAnsiTheme="minorHAnsi" w:cs="Lucida Sans"/>
          <w:spacing w:val="-8"/>
          <w:sz w:val="22"/>
          <w:szCs w:val="22"/>
          <w:lang w:eastAsia="en-US"/>
        </w:rPr>
        <w:t xml:space="preserve"> </w:t>
      </w:r>
      <w:r w:rsidRPr="00B417BB">
        <w:rPr>
          <w:rFonts w:eastAsiaTheme="minorHAnsi" w:hAnsiTheme="minorHAnsi" w:cs="Lucida Sans"/>
          <w:sz w:val="22"/>
          <w:szCs w:val="22"/>
          <w:u w:val="single"/>
          <w:lang w:eastAsia="en-US"/>
        </w:rPr>
        <w:t xml:space="preserve"> </w:t>
      </w:r>
      <w:r w:rsidRPr="00B417BB">
        <w:rPr>
          <w:rFonts w:eastAsiaTheme="minorHAnsi" w:hAnsiTheme="minorHAnsi" w:cs="Lucida Sans"/>
          <w:sz w:val="22"/>
          <w:szCs w:val="22"/>
          <w:u w:val="single"/>
          <w:lang w:eastAsia="en-US"/>
        </w:rPr>
        <w:tab/>
      </w:r>
      <w:proofErr w:type="gramEnd"/>
      <w:r w:rsidRPr="00B417BB">
        <w:rPr>
          <w:rFonts w:eastAsiaTheme="minorHAnsi" w:hAnsiTheme="minorHAnsi" w:cs="Lucida Sans"/>
          <w:sz w:val="22"/>
          <w:szCs w:val="22"/>
          <w:u w:val="single"/>
          <w:lang w:eastAsia="en-US"/>
        </w:rPr>
        <w:t>_________</w:t>
      </w:r>
    </w:p>
    <w:p w14:paraId="70210220" w14:textId="77777777" w:rsidR="00B417BB" w:rsidRPr="00B417BB" w:rsidRDefault="00B417BB" w:rsidP="00B417BB">
      <w:pPr>
        <w:tabs>
          <w:tab w:val="left" w:pos="465"/>
          <w:tab w:val="left" w:pos="8293"/>
          <w:tab w:val="left" w:pos="9585"/>
        </w:tabs>
        <w:rPr>
          <w:rFonts w:ascii="Calibri" w:eastAsia="Calibri" w:hAnsi="Calibri" w:cs="Calibri"/>
          <w:sz w:val="22"/>
          <w:szCs w:val="22"/>
          <w:lang w:eastAsia="en-US"/>
        </w:rPr>
      </w:pPr>
      <w:r w:rsidRPr="00B417BB">
        <w:rPr>
          <w:rFonts w:ascii="Calibri" w:eastAsia="Calibri" w:hAnsi="Calibri" w:cs="Calibri"/>
          <w:sz w:val="22"/>
          <w:szCs w:val="22"/>
          <w:lang w:eastAsia="en-US"/>
        </w:rPr>
        <w:t>a</w:t>
      </w:r>
      <w:r w:rsidRPr="00B417BB">
        <w:rPr>
          <w:rFonts w:eastAsia="Calibri" w:hAnsi="Calibri" w:cs="Calibri"/>
          <w:sz w:val="22"/>
          <w:szCs w:val="22"/>
          <w:lang w:eastAsia="en-US"/>
        </w:rPr>
        <w:tab/>
      </w:r>
      <w:r w:rsidRPr="00B417BB">
        <w:rPr>
          <w:rFonts w:eastAsia="Calibri" w:hAnsi="Calibri" w:cs="Calibri"/>
          <w:sz w:val="22"/>
          <w:szCs w:val="22"/>
          <w:u w:val="single"/>
          <w:lang w:eastAsia="en-US"/>
        </w:rPr>
        <w:t xml:space="preserve"> </w:t>
      </w:r>
      <w:r w:rsidRPr="00B417BB">
        <w:rPr>
          <w:rFonts w:eastAsia="Calibri" w:hAnsi="Calibri" w:cs="Calibri"/>
          <w:sz w:val="22"/>
          <w:szCs w:val="22"/>
          <w:u w:val="single"/>
          <w:lang w:eastAsia="en-US"/>
        </w:rPr>
        <w:tab/>
      </w:r>
      <w:r w:rsidRPr="00B417BB">
        <w:rPr>
          <w:rFonts w:eastAsia="Calibri" w:hAnsi="Calibri" w:cs="Calibri"/>
          <w:sz w:val="22"/>
          <w:szCs w:val="22"/>
          <w:lang w:eastAsia="en-US"/>
        </w:rPr>
        <w:t xml:space="preserve">   </w:t>
      </w:r>
      <w:r w:rsidRPr="00B417BB">
        <w:rPr>
          <w:rFonts w:eastAsia="Calibri" w:hAnsi="Calibri" w:cs="Calibri"/>
          <w:spacing w:val="-23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sz w:val="22"/>
          <w:szCs w:val="22"/>
          <w:lang w:eastAsia="en-US"/>
        </w:rPr>
        <w:t>residente</w:t>
      </w:r>
      <w:r w:rsidRPr="00B417BB">
        <w:rPr>
          <w:rFonts w:eastAsia="Calibri" w:hAnsi="Calibri" w:cs="Calibri"/>
          <w:sz w:val="22"/>
          <w:szCs w:val="22"/>
          <w:lang w:eastAsia="en-US"/>
        </w:rPr>
        <w:tab/>
      </w:r>
      <w:r w:rsidRPr="00B417BB">
        <w:rPr>
          <w:rFonts w:ascii="Calibri" w:eastAsia="Calibri" w:hAnsi="Calibri" w:cs="Calibri"/>
          <w:sz w:val="22"/>
          <w:szCs w:val="22"/>
          <w:lang w:eastAsia="en-US"/>
        </w:rPr>
        <w:t>in</w:t>
      </w:r>
    </w:p>
    <w:p w14:paraId="3D5B82D5" w14:textId="77777777" w:rsidR="00B417BB" w:rsidRPr="00B417BB" w:rsidRDefault="00B417BB" w:rsidP="00B417BB">
      <w:pPr>
        <w:rPr>
          <w:rFonts w:ascii="Calibri" w:eastAsia="Calibri" w:hAnsi="Calibri" w:cs="Calibri"/>
          <w:sz w:val="22"/>
          <w:szCs w:val="22"/>
          <w:lang w:eastAsia="en-US"/>
        </w:rPr>
        <w:sectPr w:rsidR="00B417BB" w:rsidRPr="00B417BB" w:rsidSect="00B417BB">
          <w:headerReference w:type="default" r:id="rId8"/>
          <w:pgSz w:w="11900" w:h="16840"/>
          <w:pgMar w:top="1681" w:right="960" w:bottom="280" w:left="1020" w:header="383" w:footer="720" w:gutter="0"/>
          <w:pgNumType w:start="1"/>
          <w:cols w:space="720"/>
        </w:sectPr>
      </w:pPr>
    </w:p>
    <w:p w14:paraId="7AB6ECEF" w14:textId="77777777" w:rsidR="00B417BB" w:rsidRPr="00B417BB" w:rsidRDefault="00B417BB" w:rsidP="00B417BB">
      <w:pPr>
        <w:tabs>
          <w:tab w:val="left" w:pos="3971"/>
          <w:tab w:val="left" w:pos="4454"/>
          <w:tab w:val="left" w:pos="8996"/>
        </w:tabs>
        <w:ind w:left="3700"/>
        <w:rPr>
          <w:rFonts w:eastAsia="Calibri" w:hAnsi="Calibri" w:cs="Calibri"/>
          <w:sz w:val="22"/>
          <w:szCs w:val="22"/>
          <w:lang w:eastAsia="en-US"/>
        </w:rPr>
      </w:pPr>
      <w:r w:rsidRPr="00B417BB">
        <w:rPr>
          <w:rFonts w:ascii="Calibri" w:eastAsia="Calibri" w:hAnsi="Calibri" w:cs="Calibri"/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BD9F08" wp14:editId="128AE0FB">
                <wp:simplePos x="0" y="0"/>
                <wp:positionH relativeFrom="page">
                  <wp:posOffset>719455</wp:posOffset>
                </wp:positionH>
                <wp:positionV relativeFrom="paragraph">
                  <wp:posOffset>153670</wp:posOffset>
                </wp:positionV>
                <wp:extent cx="2018665" cy="0"/>
                <wp:effectExtent l="0" t="0" r="0" b="0"/>
                <wp:wrapNone/>
                <wp:docPr id="6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18665" cy="0"/>
                        </a:xfrm>
                        <a:prstGeom prst="line">
                          <a:avLst/>
                        </a:prstGeom>
                        <a:noFill/>
                        <a:ln w="910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E8367F" id="Line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56.65pt,12.1pt" to="215.6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" strokeweight=".253mm">
                <w10:wrap anchorx="page"/>
              </v:line>
            </w:pict>
          </mc:Fallback>
        </mc:AlternateContent>
      </w:r>
      <w:r w:rsidRPr="00B417BB">
        <w:rPr>
          <w:rFonts w:ascii="Calibri" w:eastAsia="Calibri" w:hAnsi="Calibri" w:cs="Calibri"/>
          <w:sz w:val="22"/>
          <w:szCs w:val="22"/>
          <w:lang w:eastAsia="en-US"/>
        </w:rPr>
        <w:t>-</w:t>
      </w:r>
      <w:r w:rsidRPr="00B417BB">
        <w:rPr>
          <w:rFonts w:eastAsia="Calibri" w:hAnsi="Calibri" w:cs="Calibri"/>
          <w:sz w:val="22"/>
          <w:szCs w:val="22"/>
          <w:lang w:eastAsia="en-US"/>
        </w:rPr>
        <w:tab/>
      </w:r>
      <w:r w:rsidRPr="00B417BB">
        <w:rPr>
          <w:rFonts w:ascii="Calibri" w:eastAsia="Calibri" w:hAnsi="Calibri" w:cs="Calibri"/>
          <w:sz w:val="22"/>
          <w:szCs w:val="22"/>
          <w:lang w:eastAsia="en-US"/>
        </w:rPr>
        <w:t>Via</w:t>
      </w:r>
      <w:r w:rsidRPr="00B417BB">
        <w:rPr>
          <w:rFonts w:eastAsia="Calibri" w:hAnsi="Calibri" w:cs="Calibri"/>
          <w:sz w:val="22"/>
          <w:szCs w:val="22"/>
          <w:lang w:eastAsia="en-US"/>
        </w:rPr>
        <w:tab/>
      </w:r>
      <w:r w:rsidRPr="00B417BB">
        <w:rPr>
          <w:rFonts w:eastAsia="Calibri" w:hAnsi="Calibri" w:cs="Calibri"/>
          <w:sz w:val="22"/>
          <w:szCs w:val="22"/>
          <w:u w:val="single"/>
          <w:lang w:eastAsia="en-US"/>
        </w:rPr>
        <w:t xml:space="preserve"> </w:t>
      </w:r>
      <w:r w:rsidRPr="00B417BB">
        <w:rPr>
          <w:rFonts w:eastAsia="Calibri" w:hAnsi="Calibri" w:cs="Calibri"/>
          <w:sz w:val="22"/>
          <w:szCs w:val="22"/>
          <w:u w:val="single"/>
          <w:lang w:eastAsia="en-US"/>
        </w:rPr>
        <w:tab/>
      </w:r>
    </w:p>
    <w:p w14:paraId="56AC7892" w14:textId="77777777" w:rsidR="00B417BB" w:rsidRPr="00B417BB" w:rsidRDefault="00B417BB" w:rsidP="00B417BB">
      <w:pPr>
        <w:tabs>
          <w:tab w:val="left" w:pos="385"/>
        </w:tabs>
        <w:ind w:left="114"/>
        <w:rPr>
          <w:rFonts w:ascii="Calibri" w:eastAsia="Calibri" w:hAnsi="Calibri" w:cs="Calibri"/>
          <w:sz w:val="22"/>
          <w:szCs w:val="22"/>
          <w:lang w:eastAsia="en-US"/>
        </w:rPr>
      </w:pPr>
      <w:r w:rsidRPr="00B417BB">
        <w:rPr>
          <w:rFonts w:ascii="Calibri" w:eastAsia="Calibri" w:hAnsi="Calibri" w:cs="Calibri"/>
          <w:sz w:val="22"/>
          <w:szCs w:val="22"/>
          <w:lang w:eastAsia="en-US"/>
        </w:rPr>
        <w:br w:type="column"/>
      </w:r>
      <w:r w:rsidRPr="00B417BB">
        <w:rPr>
          <w:rFonts w:ascii="Calibri" w:eastAsia="Calibri" w:hAnsi="Calibri" w:cs="Calibri"/>
          <w:sz w:val="22"/>
          <w:szCs w:val="22"/>
          <w:lang w:eastAsia="en-US"/>
        </w:rPr>
        <w:t>-</w:t>
      </w:r>
      <w:r w:rsidRPr="00B417BB">
        <w:rPr>
          <w:rFonts w:eastAsia="Calibri" w:hAnsi="Calibri" w:cs="Calibri"/>
          <w:sz w:val="22"/>
          <w:szCs w:val="22"/>
          <w:lang w:eastAsia="en-US"/>
        </w:rPr>
        <w:tab/>
      </w:r>
      <w:r w:rsidRPr="00B417BB">
        <w:rPr>
          <w:rFonts w:ascii="Calibri" w:eastAsia="Calibri" w:hAnsi="Calibri" w:cs="Calibri"/>
          <w:sz w:val="22"/>
          <w:szCs w:val="22"/>
          <w:lang w:eastAsia="en-US"/>
        </w:rPr>
        <w:t>C.F.</w:t>
      </w:r>
    </w:p>
    <w:p w14:paraId="319A5AAC" w14:textId="77777777" w:rsidR="00B417BB" w:rsidRPr="00B417BB" w:rsidRDefault="00B417BB" w:rsidP="00B417BB">
      <w:pPr>
        <w:rPr>
          <w:rFonts w:ascii="Calibri" w:eastAsia="Calibri" w:hAnsi="Calibri" w:cs="Calibri"/>
          <w:sz w:val="22"/>
          <w:szCs w:val="22"/>
          <w:lang w:eastAsia="en-US"/>
        </w:rPr>
        <w:sectPr w:rsidR="00B417BB" w:rsidRPr="00B417BB" w:rsidSect="00B417BB">
          <w:type w:val="continuous"/>
          <w:pgSz w:w="11900" w:h="16840"/>
          <w:pgMar w:top="1360" w:right="960" w:bottom="280" w:left="1020" w:header="720" w:footer="720" w:gutter="0"/>
          <w:cols w:num="2" w:space="720" w:equalWidth="0">
            <w:col w:w="8997" w:space="40"/>
            <w:col w:w="883"/>
          </w:cols>
        </w:sectPr>
      </w:pPr>
    </w:p>
    <w:p w14:paraId="099545F7" w14:textId="77777777" w:rsidR="00B417BB" w:rsidRPr="00B417BB" w:rsidRDefault="00B417BB" w:rsidP="00B417BB">
      <w:pPr>
        <w:spacing w:before="2"/>
        <w:rPr>
          <w:rFonts w:ascii="Calibri" w:eastAsia="Calibri" w:hAnsi="Calibri" w:cs="Calibri"/>
          <w:iCs/>
          <w:sz w:val="19"/>
          <w:szCs w:val="22"/>
          <w:lang w:eastAsia="en-US"/>
        </w:rPr>
      </w:pPr>
    </w:p>
    <w:p w14:paraId="3EA9C12A" w14:textId="77777777" w:rsidR="00B417BB" w:rsidRPr="00B417BB" w:rsidRDefault="00B417BB" w:rsidP="00B417BB">
      <w:pPr>
        <w:spacing w:line="20" w:lineRule="exact"/>
        <w:ind w:left="104"/>
        <w:rPr>
          <w:rFonts w:ascii="Calibri" w:eastAsia="Calibri" w:hAnsi="Calibri" w:cs="Calibri"/>
          <w:iCs/>
          <w:sz w:val="2"/>
          <w:szCs w:val="22"/>
          <w:lang w:eastAsia="en-US"/>
        </w:rPr>
      </w:pPr>
      <w:r w:rsidRPr="00B417BB">
        <w:rPr>
          <w:rFonts w:ascii="Calibri" w:eastAsia="Calibri" w:hAnsi="Calibri" w:cs="Calibri"/>
          <w:iCs/>
          <w:noProof/>
          <w:sz w:val="2"/>
          <w:szCs w:val="22"/>
          <w:lang w:eastAsia="en-US"/>
        </w:rPr>
        <mc:AlternateContent>
          <mc:Choice Requires="wpg">
            <w:drawing>
              <wp:inline distT="0" distB="0" distL="0" distR="0" wp14:anchorId="74E5C663" wp14:editId="2DF8AF90">
                <wp:extent cx="3688080" cy="9525"/>
                <wp:effectExtent l="8890" t="3810" r="8255" b="5715"/>
                <wp:docPr id="16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688080" cy="9525"/>
                          <a:chOff x="0" y="0"/>
                          <a:chExt cx="5808" cy="15"/>
                        </a:xfrm>
                      </wpg:grpSpPr>
                      <wps:wsp>
                        <wps:cNvPr id="17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5807" cy="0"/>
                          </a:xfrm>
                          <a:prstGeom prst="line">
                            <a:avLst/>
                          </a:prstGeom>
                          <a:noFill/>
                          <a:ln w="910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849FE35" id="Group 3" o:spid="_x0000_s1026" style="width:290.4pt;height:.75pt;mso-position-horizontal-relative:char;mso-position-vertical-relative:line" coordsize="5808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">
                <v:line id="Line 4" o:spid="_x0000_s1027" style="position:absolute;visibility:visible;mso-wrap-style:square" from="0,7" to="5807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" strokeweight=".253mm"/>
                <w10:anchorlock/>
              </v:group>
            </w:pict>
          </mc:Fallback>
        </mc:AlternateContent>
      </w:r>
    </w:p>
    <w:p w14:paraId="11643716" w14:textId="77777777" w:rsidR="00B417BB" w:rsidRPr="00B417BB" w:rsidRDefault="00B417BB" w:rsidP="00B417BB">
      <w:pPr>
        <w:spacing w:before="15"/>
        <w:ind w:left="112"/>
        <w:rPr>
          <w:rFonts w:ascii="Calibri" w:eastAsia="Calibri" w:hAnsi="Calibri" w:cs="Calibri"/>
          <w:i/>
          <w:sz w:val="22"/>
          <w:szCs w:val="22"/>
          <w:lang w:eastAsia="en-US"/>
        </w:rPr>
      </w:pPr>
      <w:r w:rsidRPr="00B417BB">
        <w:rPr>
          <w:rFonts w:ascii="Calibri" w:eastAsia="Calibri" w:hAnsi="Calibri" w:cs="Calibri"/>
          <w:sz w:val="22"/>
          <w:szCs w:val="22"/>
          <w:lang w:eastAsia="en-US"/>
        </w:rPr>
        <w:t>in</w:t>
      </w:r>
      <w:r w:rsidRPr="00B417BB">
        <w:rPr>
          <w:rFonts w:ascii="Calibri" w:eastAsia="Calibri" w:hAnsi="Calibri" w:cs="Calibri"/>
          <w:spacing w:val="-4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sz w:val="22"/>
          <w:szCs w:val="22"/>
          <w:lang w:eastAsia="en-US"/>
        </w:rPr>
        <w:t>qualità</w:t>
      </w:r>
      <w:r w:rsidRPr="00B417BB">
        <w:rPr>
          <w:rFonts w:ascii="Calibri" w:eastAsia="Calibri" w:hAnsi="Calibri" w:cs="Calibri"/>
          <w:spacing w:val="-2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sz w:val="22"/>
          <w:szCs w:val="22"/>
          <w:lang w:eastAsia="en-US"/>
        </w:rPr>
        <w:t>di</w:t>
      </w:r>
      <w:r w:rsidRPr="00B417BB">
        <w:rPr>
          <w:rFonts w:ascii="Calibri" w:eastAsia="Calibri" w:hAnsi="Calibri" w:cs="Calibri"/>
          <w:spacing w:val="-2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i/>
          <w:sz w:val="22"/>
          <w:szCs w:val="22"/>
          <w:lang w:eastAsia="en-US"/>
        </w:rPr>
        <w:t>(opzionare</w:t>
      </w:r>
      <w:r w:rsidRPr="00B417BB">
        <w:rPr>
          <w:rFonts w:ascii="Calibri" w:eastAsia="Calibri" w:hAnsi="Calibri" w:cs="Calibri"/>
          <w:i/>
          <w:spacing w:val="-2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i/>
          <w:sz w:val="22"/>
          <w:szCs w:val="22"/>
          <w:lang w:eastAsia="en-US"/>
        </w:rPr>
        <w:t>l’ipotesi</w:t>
      </w:r>
      <w:r w:rsidRPr="00B417BB">
        <w:rPr>
          <w:rFonts w:ascii="Calibri" w:eastAsia="Calibri" w:hAnsi="Calibri" w:cs="Calibri"/>
          <w:i/>
          <w:spacing w:val="-2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i/>
          <w:sz w:val="22"/>
          <w:szCs w:val="22"/>
          <w:lang w:eastAsia="en-US"/>
        </w:rPr>
        <w:t>che</w:t>
      </w:r>
      <w:r w:rsidRPr="00B417BB">
        <w:rPr>
          <w:rFonts w:ascii="Calibri" w:eastAsia="Calibri" w:hAnsi="Calibri" w:cs="Calibri"/>
          <w:i/>
          <w:spacing w:val="-3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i/>
          <w:sz w:val="22"/>
          <w:szCs w:val="22"/>
          <w:lang w:eastAsia="en-US"/>
        </w:rPr>
        <w:t>interessa):</w:t>
      </w:r>
    </w:p>
    <w:p w14:paraId="4CA1FDC4" w14:textId="77777777" w:rsidR="00B417BB" w:rsidRPr="00B417BB" w:rsidRDefault="00B417BB" w:rsidP="00B417BB">
      <w:pPr>
        <w:spacing w:before="10"/>
        <w:rPr>
          <w:rFonts w:ascii="Calibri" w:eastAsia="Calibri" w:hAnsi="Calibri" w:cs="Calibri"/>
          <w:i/>
          <w:iCs/>
          <w:sz w:val="21"/>
          <w:szCs w:val="22"/>
          <w:lang w:eastAsia="en-US"/>
        </w:rPr>
      </w:pPr>
    </w:p>
    <w:p w14:paraId="7D911992" w14:textId="77777777" w:rsidR="00B417BB" w:rsidRPr="00B417BB" w:rsidRDefault="00B417BB" w:rsidP="00B417BB">
      <w:pPr>
        <w:ind w:left="112"/>
        <w:rPr>
          <w:rFonts w:ascii="Calibri" w:eastAsia="Calibri" w:hAnsi="Calibri" w:cs="Calibri"/>
          <w:sz w:val="22"/>
          <w:szCs w:val="22"/>
          <w:lang w:eastAsia="en-US"/>
        </w:rPr>
      </w:pPr>
      <w:proofErr w:type="gramStart"/>
      <w:r w:rsidRPr="00B417BB">
        <w:rPr>
          <w:rFonts w:ascii="Calibri" w:eastAsia="Calibri" w:hAnsi="Calibri" w:cs="Calibri"/>
          <w:sz w:val="22"/>
          <w:szCs w:val="22"/>
          <w:lang w:eastAsia="en-US"/>
        </w:rPr>
        <w:t>(</w:t>
      </w:r>
      <w:r w:rsidRPr="00B417BB">
        <w:rPr>
          <w:rFonts w:ascii="Calibri" w:eastAsia="Calibri" w:hAnsi="Calibri" w:cs="Calibri"/>
          <w:spacing w:val="-3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sz w:val="22"/>
          <w:szCs w:val="22"/>
          <w:lang w:eastAsia="en-US"/>
        </w:rPr>
        <w:t>)</w:t>
      </w:r>
      <w:proofErr w:type="gramEnd"/>
      <w:r w:rsidRPr="00B417BB">
        <w:rPr>
          <w:rFonts w:ascii="Calibri" w:eastAsia="Calibri" w:hAnsi="Calibri" w:cs="Calibri"/>
          <w:spacing w:val="-2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sz w:val="22"/>
          <w:szCs w:val="22"/>
          <w:lang w:eastAsia="en-US"/>
        </w:rPr>
        <w:t>legale</w:t>
      </w:r>
      <w:r w:rsidRPr="00B417BB">
        <w:rPr>
          <w:rFonts w:ascii="Calibri" w:eastAsia="Calibri" w:hAnsi="Calibri" w:cs="Calibri"/>
          <w:spacing w:val="-2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sz w:val="22"/>
          <w:szCs w:val="22"/>
          <w:lang w:eastAsia="en-US"/>
        </w:rPr>
        <w:t>rappresentante</w:t>
      </w:r>
      <w:r w:rsidRPr="00B417BB">
        <w:rPr>
          <w:rFonts w:ascii="Calibri" w:eastAsia="Calibri" w:hAnsi="Calibri" w:cs="Calibri"/>
          <w:spacing w:val="-4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sz w:val="22"/>
          <w:szCs w:val="22"/>
          <w:lang w:eastAsia="en-US"/>
        </w:rPr>
        <w:t>e</w:t>
      </w:r>
      <w:r w:rsidRPr="00B417BB">
        <w:rPr>
          <w:rFonts w:ascii="Calibri" w:eastAsia="Calibri" w:hAnsi="Calibri" w:cs="Calibri"/>
          <w:spacing w:val="-5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sz w:val="22"/>
          <w:szCs w:val="22"/>
          <w:lang w:eastAsia="en-US"/>
        </w:rPr>
        <w:t>titolare</w:t>
      </w:r>
      <w:r w:rsidRPr="00B417BB">
        <w:rPr>
          <w:rFonts w:ascii="Calibri" w:eastAsia="Calibri" w:hAnsi="Calibri" w:cs="Calibri"/>
          <w:spacing w:val="-1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sz w:val="22"/>
          <w:szCs w:val="22"/>
          <w:lang w:eastAsia="en-US"/>
        </w:rPr>
        <w:t>effettivo</w:t>
      </w:r>
    </w:p>
    <w:p w14:paraId="428F0048" w14:textId="77777777" w:rsidR="00B417BB" w:rsidRPr="00B417BB" w:rsidRDefault="00B417BB" w:rsidP="00B417BB">
      <w:pPr>
        <w:spacing w:before="1"/>
        <w:rPr>
          <w:rFonts w:ascii="Calibri" w:eastAsia="Calibri" w:hAnsi="Calibri" w:cs="Calibri"/>
          <w:iCs/>
          <w:sz w:val="22"/>
          <w:szCs w:val="22"/>
          <w:lang w:eastAsia="en-US"/>
        </w:rPr>
      </w:pPr>
    </w:p>
    <w:p w14:paraId="030AA8F2" w14:textId="77777777" w:rsidR="00B417BB" w:rsidRPr="00B417BB" w:rsidRDefault="00B417BB" w:rsidP="00B417BB">
      <w:pPr>
        <w:ind w:left="112"/>
        <w:rPr>
          <w:rFonts w:ascii="Calibri" w:eastAsia="Calibri" w:hAnsi="Calibri" w:cs="Calibri"/>
          <w:i/>
          <w:iCs/>
          <w:sz w:val="22"/>
          <w:szCs w:val="22"/>
          <w:lang w:eastAsia="en-US"/>
        </w:rPr>
      </w:pPr>
      <w:r w:rsidRPr="00B417BB">
        <w:rPr>
          <w:rFonts w:ascii="Calibri" w:eastAsia="Calibri" w:hAnsi="Calibri" w:cs="Calibri"/>
          <w:i/>
          <w:iCs/>
          <w:sz w:val="22"/>
          <w:szCs w:val="22"/>
          <w:lang w:eastAsia="en-US"/>
        </w:rPr>
        <w:t>Oppure</w:t>
      </w:r>
    </w:p>
    <w:p w14:paraId="4AFFF6C6" w14:textId="77777777" w:rsidR="00B417BB" w:rsidRPr="00B417BB" w:rsidRDefault="00B417BB" w:rsidP="00B417BB">
      <w:pPr>
        <w:rPr>
          <w:rFonts w:ascii="Calibri" w:eastAsia="Calibri" w:hAnsi="Calibri" w:cs="Calibri"/>
          <w:i/>
          <w:iCs/>
          <w:sz w:val="22"/>
          <w:szCs w:val="22"/>
          <w:lang w:eastAsia="en-US"/>
        </w:rPr>
      </w:pPr>
    </w:p>
    <w:p w14:paraId="58AADFE0" w14:textId="77777777" w:rsidR="00B417BB" w:rsidRPr="00B417BB" w:rsidRDefault="00B417BB" w:rsidP="00B417BB">
      <w:pPr>
        <w:ind w:left="112"/>
        <w:rPr>
          <w:rFonts w:ascii="Calibri" w:eastAsia="Calibri" w:hAnsi="Calibri" w:cs="Calibri"/>
          <w:sz w:val="22"/>
          <w:szCs w:val="22"/>
          <w:lang w:eastAsia="en-US"/>
        </w:rPr>
      </w:pPr>
      <w:proofErr w:type="gramStart"/>
      <w:r w:rsidRPr="00B417BB">
        <w:rPr>
          <w:rFonts w:ascii="Calibri" w:eastAsia="Calibri" w:hAnsi="Calibri" w:cs="Calibri"/>
          <w:sz w:val="22"/>
          <w:szCs w:val="22"/>
          <w:lang w:eastAsia="en-US"/>
        </w:rPr>
        <w:t>(</w:t>
      </w:r>
      <w:r w:rsidRPr="00B417BB">
        <w:rPr>
          <w:rFonts w:ascii="Calibri" w:eastAsia="Calibri" w:hAnsi="Calibri" w:cs="Calibri"/>
          <w:spacing w:val="-3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sz w:val="22"/>
          <w:szCs w:val="22"/>
          <w:lang w:eastAsia="en-US"/>
        </w:rPr>
        <w:t>)</w:t>
      </w:r>
      <w:proofErr w:type="gramEnd"/>
      <w:r w:rsidRPr="00B417BB">
        <w:rPr>
          <w:rFonts w:ascii="Calibri" w:eastAsia="Calibri" w:hAnsi="Calibri" w:cs="Calibri"/>
          <w:spacing w:val="-2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sz w:val="22"/>
          <w:szCs w:val="22"/>
          <w:lang w:eastAsia="en-US"/>
        </w:rPr>
        <w:t>legale</w:t>
      </w:r>
      <w:r w:rsidRPr="00B417BB">
        <w:rPr>
          <w:rFonts w:ascii="Calibri" w:eastAsia="Calibri" w:hAnsi="Calibri" w:cs="Calibri"/>
          <w:spacing w:val="-1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sz w:val="22"/>
          <w:szCs w:val="22"/>
          <w:lang w:eastAsia="en-US"/>
        </w:rPr>
        <w:t>rappresentante</w:t>
      </w:r>
    </w:p>
    <w:p w14:paraId="2E5B6BF8" w14:textId="77777777" w:rsidR="00B417BB" w:rsidRPr="00B417BB" w:rsidRDefault="00B417BB" w:rsidP="00B417BB">
      <w:pPr>
        <w:rPr>
          <w:rFonts w:ascii="Calibri" w:eastAsia="Calibri" w:hAnsi="Calibri" w:cs="Calibri"/>
          <w:iCs/>
          <w:sz w:val="22"/>
          <w:szCs w:val="22"/>
          <w:lang w:eastAsia="en-US"/>
        </w:rPr>
      </w:pPr>
    </w:p>
    <w:p w14:paraId="0449C989" w14:textId="77777777" w:rsidR="00B417BB" w:rsidRPr="00B417BB" w:rsidRDefault="00B417BB" w:rsidP="00B417BB">
      <w:pPr>
        <w:spacing w:before="1"/>
        <w:ind w:left="112"/>
        <w:rPr>
          <w:rFonts w:ascii="Calibri" w:eastAsia="Calibri" w:hAnsi="Calibri" w:cs="Calibri"/>
          <w:i/>
          <w:iCs/>
          <w:sz w:val="22"/>
          <w:szCs w:val="22"/>
          <w:lang w:eastAsia="en-US"/>
        </w:rPr>
      </w:pPr>
      <w:r w:rsidRPr="00B417BB">
        <w:rPr>
          <w:rFonts w:ascii="Calibri" w:eastAsia="Calibri" w:hAnsi="Calibri" w:cs="Calibri"/>
          <w:i/>
          <w:iCs/>
          <w:sz w:val="22"/>
          <w:szCs w:val="22"/>
          <w:lang w:eastAsia="en-US"/>
        </w:rPr>
        <w:t>Oppure</w:t>
      </w:r>
    </w:p>
    <w:p w14:paraId="1DC54857" w14:textId="77777777" w:rsidR="00B417BB" w:rsidRPr="00B417BB" w:rsidRDefault="00B417BB" w:rsidP="00B417BB">
      <w:pPr>
        <w:rPr>
          <w:rFonts w:ascii="Calibri" w:eastAsia="Calibri" w:hAnsi="Calibri" w:cs="Calibri"/>
          <w:i/>
          <w:iCs/>
          <w:sz w:val="22"/>
          <w:szCs w:val="22"/>
          <w:lang w:eastAsia="en-US"/>
        </w:rPr>
      </w:pPr>
    </w:p>
    <w:p w14:paraId="3474F498" w14:textId="77777777" w:rsidR="00B417BB" w:rsidRPr="00B417BB" w:rsidRDefault="00B417BB" w:rsidP="00B417BB">
      <w:pPr>
        <w:ind w:left="112"/>
        <w:rPr>
          <w:rFonts w:ascii="Calibri" w:eastAsia="Calibri" w:hAnsi="Calibri" w:cs="Calibri"/>
          <w:sz w:val="22"/>
          <w:szCs w:val="22"/>
          <w:lang w:eastAsia="en-US"/>
        </w:rPr>
      </w:pPr>
      <w:proofErr w:type="gramStart"/>
      <w:r w:rsidRPr="00B417BB">
        <w:rPr>
          <w:rFonts w:ascii="Calibri" w:eastAsia="Calibri" w:hAnsi="Calibri" w:cs="Calibri"/>
          <w:sz w:val="22"/>
          <w:szCs w:val="22"/>
          <w:lang w:eastAsia="en-US"/>
        </w:rPr>
        <w:t>(</w:t>
      </w:r>
      <w:r w:rsidRPr="00B417BB">
        <w:rPr>
          <w:rFonts w:ascii="Calibri" w:eastAsia="Calibri" w:hAnsi="Calibri" w:cs="Calibri"/>
          <w:spacing w:val="-3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sz w:val="22"/>
          <w:szCs w:val="22"/>
          <w:lang w:eastAsia="en-US"/>
        </w:rPr>
        <w:t>)</w:t>
      </w:r>
      <w:proofErr w:type="gramEnd"/>
      <w:r w:rsidRPr="00B417BB">
        <w:rPr>
          <w:rFonts w:ascii="Calibri" w:eastAsia="Calibri" w:hAnsi="Calibri" w:cs="Calibri"/>
          <w:spacing w:val="-2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sz w:val="22"/>
          <w:szCs w:val="22"/>
          <w:lang w:eastAsia="en-US"/>
        </w:rPr>
        <w:t>titolare</w:t>
      </w:r>
      <w:r w:rsidRPr="00B417BB">
        <w:rPr>
          <w:rFonts w:ascii="Calibri" w:eastAsia="Calibri" w:hAnsi="Calibri" w:cs="Calibri"/>
          <w:spacing w:val="-1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sz w:val="22"/>
          <w:szCs w:val="22"/>
          <w:lang w:eastAsia="en-US"/>
        </w:rPr>
        <w:t>effettivo</w:t>
      </w:r>
    </w:p>
    <w:p w14:paraId="05D82D89" w14:textId="77777777" w:rsidR="00B417BB" w:rsidRPr="00B417BB" w:rsidRDefault="00B417BB" w:rsidP="00B417BB">
      <w:pPr>
        <w:spacing w:before="10"/>
        <w:rPr>
          <w:rFonts w:ascii="Calibri" w:eastAsia="Calibri" w:hAnsi="Calibri" w:cs="Calibri"/>
          <w:iCs/>
          <w:sz w:val="21"/>
          <w:szCs w:val="22"/>
          <w:lang w:eastAsia="en-US"/>
        </w:rPr>
      </w:pPr>
    </w:p>
    <w:p w14:paraId="51578ABB" w14:textId="77777777" w:rsidR="00B417BB" w:rsidRPr="00B417BB" w:rsidRDefault="00B417BB" w:rsidP="00B417BB">
      <w:pPr>
        <w:tabs>
          <w:tab w:val="left" w:pos="4523"/>
          <w:tab w:val="left" w:pos="4559"/>
          <w:tab w:val="left" w:pos="8343"/>
          <w:tab w:val="left" w:pos="9649"/>
        </w:tabs>
        <w:ind w:left="112" w:right="165"/>
        <w:rPr>
          <w:rFonts w:eastAsia="Calibri" w:cs="Calibri"/>
          <w:sz w:val="22"/>
          <w:szCs w:val="22"/>
          <w:lang w:eastAsia="en-US"/>
        </w:rPr>
      </w:pPr>
      <w:r w:rsidRPr="00B417BB">
        <w:rPr>
          <w:rFonts w:ascii="Calibri" w:eastAsia="Calibri" w:hAnsi="Calibri" w:cs="Calibri"/>
          <w:sz w:val="22"/>
          <w:szCs w:val="22"/>
          <w:lang w:eastAsia="en-US"/>
        </w:rPr>
        <w:t>dell’operatore</w:t>
      </w:r>
      <w:r w:rsidRPr="00B417BB">
        <w:rPr>
          <w:rFonts w:ascii="Calibri" w:eastAsia="Calibri" w:hAnsi="Calibri" w:cs="Calibri"/>
          <w:spacing w:val="-7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sz w:val="22"/>
          <w:szCs w:val="22"/>
          <w:lang w:eastAsia="en-US"/>
        </w:rPr>
        <w:t>economico</w:t>
      </w:r>
      <w:r w:rsidRPr="00B417BB">
        <w:rPr>
          <w:rFonts w:eastAsia="Calibri" w:cs="Calibri"/>
          <w:spacing w:val="-9"/>
          <w:sz w:val="22"/>
          <w:szCs w:val="22"/>
          <w:lang w:eastAsia="en-US"/>
        </w:rPr>
        <w:t xml:space="preserve">  </w:t>
      </w:r>
      <w:r w:rsidRPr="00B417BB">
        <w:rPr>
          <w:rFonts w:eastAsia="Calibri" w:cs="Calibri"/>
          <w:sz w:val="22"/>
          <w:szCs w:val="22"/>
          <w:u w:val="single"/>
          <w:lang w:eastAsia="en-US"/>
        </w:rPr>
        <w:t xml:space="preserve"> </w:t>
      </w:r>
      <w:r w:rsidRPr="00B417BB">
        <w:rPr>
          <w:rFonts w:eastAsia="Calibri" w:cs="Calibri"/>
          <w:sz w:val="22"/>
          <w:szCs w:val="22"/>
          <w:u w:val="single"/>
          <w:lang w:eastAsia="en-US"/>
        </w:rPr>
        <w:tab/>
      </w:r>
      <w:r w:rsidRPr="00B417BB">
        <w:rPr>
          <w:rFonts w:eastAsia="Calibri" w:cs="Calibri"/>
          <w:sz w:val="22"/>
          <w:szCs w:val="22"/>
          <w:u w:val="single"/>
          <w:lang w:eastAsia="en-US"/>
        </w:rPr>
        <w:tab/>
      </w:r>
      <w:r w:rsidRPr="00B417BB">
        <w:rPr>
          <w:rFonts w:eastAsia="Calibri" w:cs="Calibri"/>
          <w:sz w:val="22"/>
          <w:szCs w:val="22"/>
          <w:u w:val="single"/>
          <w:lang w:eastAsia="en-US"/>
        </w:rPr>
        <w:tab/>
      </w:r>
      <w:r w:rsidRPr="00B417BB">
        <w:rPr>
          <w:rFonts w:eastAsia="Calibri" w:cs="Calibri"/>
          <w:sz w:val="22"/>
          <w:szCs w:val="22"/>
          <w:u w:val="single"/>
          <w:lang w:eastAsia="en-US"/>
        </w:rPr>
        <w:tab/>
      </w:r>
      <w:r w:rsidRPr="00B417BB">
        <w:rPr>
          <w:rFonts w:eastAsia="Calibri" w:cs="Calibri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        con</w:t>
      </w:r>
      <w:r w:rsidRPr="00B417BB">
        <w:rPr>
          <w:rFonts w:ascii="Calibri" w:eastAsia="Calibri" w:hAnsi="Calibri" w:cs="Calibri"/>
          <w:spacing w:val="14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sz w:val="22"/>
          <w:szCs w:val="22"/>
          <w:lang w:eastAsia="en-US"/>
        </w:rPr>
        <w:t>sede</w:t>
      </w:r>
      <w:r w:rsidRPr="00B417BB">
        <w:rPr>
          <w:rFonts w:ascii="Calibri" w:eastAsia="Calibri" w:hAnsi="Calibri" w:cs="Calibri"/>
          <w:spacing w:val="16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sz w:val="22"/>
          <w:szCs w:val="22"/>
          <w:lang w:eastAsia="en-US"/>
        </w:rPr>
        <w:t>in</w:t>
      </w:r>
      <w:r w:rsidRPr="00B417BB">
        <w:rPr>
          <w:rFonts w:eastAsia="Calibri" w:cs="Calibri"/>
          <w:sz w:val="22"/>
          <w:szCs w:val="22"/>
          <w:u w:val="single"/>
          <w:lang w:eastAsia="en-US"/>
        </w:rPr>
        <w:tab/>
      </w:r>
      <w:r w:rsidRPr="00B417BB">
        <w:rPr>
          <w:rFonts w:eastAsia="Calibri" w:cs="Calibri"/>
          <w:sz w:val="22"/>
          <w:szCs w:val="22"/>
          <w:u w:val="single"/>
          <w:lang w:eastAsia="en-US"/>
        </w:rPr>
        <w:tab/>
      </w:r>
      <w:r w:rsidRPr="00B417BB">
        <w:rPr>
          <w:rFonts w:ascii="Calibri" w:eastAsia="Calibri" w:hAnsi="Calibri" w:cs="Calibri"/>
          <w:sz w:val="22"/>
          <w:szCs w:val="22"/>
          <w:lang w:eastAsia="en-US"/>
        </w:rPr>
        <w:t>-</w:t>
      </w:r>
      <w:r w:rsidRPr="00B417BB">
        <w:rPr>
          <w:rFonts w:ascii="Calibri" w:eastAsia="Calibri" w:hAnsi="Calibri" w:cs="Calibri"/>
          <w:spacing w:val="13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sz w:val="22"/>
          <w:szCs w:val="22"/>
          <w:lang w:eastAsia="en-US"/>
        </w:rPr>
        <w:t>Via</w:t>
      </w:r>
      <w:r w:rsidRPr="00B417BB">
        <w:rPr>
          <w:rFonts w:eastAsia="Calibri" w:cs="Calibri"/>
          <w:sz w:val="22"/>
          <w:szCs w:val="22"/>
          <w:u w:val="single"/>
          <w:lang w:eastAsia="en-US"/>
        </w:rPr>
        <w:tab/>
      </w:r>
      <w:r w:rsidRPr="00B417BB">
        <w:rPr>
          <w:rFonts w:ascii="Calibri" w:eastAsia="Calibri" w:hAnsi="Calibri" w:cs="Calibri"/>
          <w:sz w:val="22"/>
          <w:szCs w:val="22"/>
          <w:lang w:eastAsia="en-US"/>
        </w:rPr>
        <w:t>-</w:t>
      </w:r>
      <w:r w:rsidRPr="00B417BB">
        <w:rPr>
          <w:rFonts w:ascii="Calibri" w:eastAsia="Calibri" w:hAnsi="Calibri" w:cs="Calibri"/>
          <w:spacing w:val="12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sz w:val="22"/>
          <w:szCs w:val="22"/>
          <w:lang w:eastAsia="en-US"/>
        </w:rPr>
        <w:t>Codice</w:t>
      </w:r>
      <w:r w:rsidRPr="00B417BB">
        <w:rPr>
          <w:rFonts w:ascii="Calibri" w:eastAsia="Calibri" w:hAnsi="Calibri" w:cs="Calibri"/>
          <w:spacing w:val="13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sz w:val="22"/>
          <w:szCs w:val="22"/>
          <w:lang w:eastAsia="en-US"/>
        </w:rPr>
        <w:t>Fiscale</w:t>
      </w:r>
      <w:r w:rsidRPr="00B417BB">
        <w:rPr>
          <w:rFonts w:ascii="Calibri" w:eastAsia="Calibri" w:hAnsi="Calibri" w:cs="Calibri"/>
          <w:spacing w:val="-47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sz w:val="22"/>
          <w:szCs w:val="22"/>
          <w:lang w:eastAsia="en-US"/>
        </w:rPr>
        <w:t>e</w:t>
      </w:r>
      <w:r w:rsidRPr="00B417BB">
        <w:rPr>
          <w:rFonts w:ascii="Calibri" w:eastAsia="Calibri" w:hAnsi="Calibri" w:cs="Calibri"/>
          <w:spacing w:val="-2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sz w:val="22"/>
          <w:szCs w:val="22"/>
          <w:lang w:eastAsia="en-US"/>
        </w:rPr>
        <w:t>P.I.V.A.</w:t>
      </w:r>
      <w:r w:rsidRPr="00B417BB">
        <w:rPr>
          <w:rFonts w:eastAsia="Calibri" w:cs="Calibri"/>
          <w:spacing w:val="-6"/>
          <w:sz w:val="22"/>
          <w:szCs w:val="22"/>
          <w:lang w:eastAsia="en-US"/>
        </w:rPr>
        <w:t xml:space="preserve"> </w:t>
      </w:r>
      <w:r w:rsidRPr="00B417BB">
        <w:rPr>
          <w:rFonts w:eastAsia="Calibri" w:cs="Calibri"/>
          <w:sz w:val="22"/>
          <w:szCs w:val="22"/>
          <w:u w:val="single"/>
          <w:lang w:eastAsia="en-US"/>
        </w:rPr>
        <w:t xml:space="preserve"> </w:t>
      </w:r>
      <w:r w:rsidRPr="00B417BB">
        <w:rPr>
          <w:rFonts w:eastAsia="Calibri" w:cs="Calibri"/>
          <w:sz w:val="22"/>
          <w:szCs w:val="22"/>
          <w:u w:val="single"/>
          <w:lang w:eastAsia="en-US"/>
        </w:rPr>
        <w:tab/>
      </w:r>
    </w:p>
    <w:p w14:paraId="2671F6FC" w14:textId="77777777" w:rsidR="00B417BB" w:rsidRPr="00B417BB" w:rsidRDefault="00B417BB" w:rsidP="00B417BB">
      <w:pPr>
        <w:spacing w:before="7"/>
        <w:rPr>
          <w:rFonts w:eastAsia="Calibri" w:hAnsi="Calibri" w:cs="Calibri"/>
          <w:iCs/>
          <w:sz w:val="18"/>
          <w:szCs w:val="22"/>
          <w:lang w:eastAsia="en-US"/>
        </w:rPr>
      </w:pPr>
    </w:p>
    <w:p w14:paraId="7D1CED39" w14:textId="77777777" w:rsidR="00B417BB" w:rsidRPr="00B417BB" w:rsidRDefault="00B417BB" w:rsidP="00B417BB">
      <w:pPr>
        <w:spacing w:before="56"/>
        <w:ind w:left="112"/>
        <w:rPr>
          <w:rFonts w:ascii="Calibri" w:eastAsia="Calibri" w:hAnsi="Calibri" w:cs="Calibri"/>
          <w:sz w:val="22"/>
          <w:szCs w:val="22"/>
          <w:lang w:eastAsia="en-US"/>
        </w:rPr>
      </w:pPr>
      <w:r w:rsidRPr="00B417BB">
        <w:rPr>
          <w:rFonts w:ascii="Calibri" w:eastAsia="Calibri" w:hAnsi="Calibri" w:cs="Calibri"/>
          <w:sz w:val="22"/>
          <w:szCs w:val="22"/>
          <w:lang w:eastAsia="en-US"/>
        </w:rPr>
        <w:t>ai</w:t>
      </w:r>
      <w:r w:rsidRPr="00B417BB">
        <w:rPr>
          <w:rFonts w:ascii="Calibri" w:eastAsia="Calibri" w:hAnsi="Calibri" w:cs="Calibri"/>
          <w:spacing w:val="31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sz w:val="22"/>
          <w:szCs w:val="22"/>
          <w:lang w:eastAsia="en-US"/>
        </w:rPr>
        <w:t>sensi</w:t>
      </w:r>
      <w:r w:rsidRPr="00B417BB">
        <w:rPr>
          <w:rFonts w:ascii="Calibri" w:eastAsia="Calibri" w:hAnsi="Calibri" w:cs="Calibri"/>
          <w:spacing w:val="32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sz w:val="22"/>
          <w:szCs w:val="22"/>
          <w:lang w:eastAsia="en-US"/>
        </w:rPr>
        <w:t>e</w:t>
      </w:r>
      <w:r w:rsidRPr="00B417BB">
        <w:rPr>
          <w:rFonts w:ascii="Calibri" w:eastAsia="Calibri" w:hAnsi="Calibri" w:cs="Calibri"/>
          <w:spacing w:val="33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sz w:val="22"/>
          <w:szCs w:val="22"/>
          <w:lang w:eastAsia="en-US"/>
        </w:rPr>
        <w:t>per</w:t>
      </w:r>
      <w:r w:rsidRPr="00B417BB">
        <w:rPr>
          <w:rFonts w:ascii="Calibri" w:eastAsia="Calibri" w:hAnsi="Calibri" w:cs="Calibri"/>
          <w:spacing w:val="32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sz w:val="22"/>
          <w:szCs w:val="22"/>
          <w:lang w:eastAsia="en-US"/>
        </w:rPr>
        <w:t>gli</w:t>
      </w:r>
      <w:r w:rsidRPr="00B417BB">
        <w:rPr>
          <w:rFonts w:ascii="Calibri" w:eastAsia="Calibri" w:hAnsi="Calibri" w:cs="Calibri"/>
          <w:spacing w:val="31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sz w:val="22"/>
          <w:szCs w:val="22"/>
          <w:lang w:eastAsia="en-US"/>
        </w:rPr>
        <w:t>effetti</w:t>
      </w:r>
      <w:r w:rsidRPr="00B417BB">
        <w:rPr>
          <w:rFonts w:ascii="Calibri" w:eastAsia="Calibri" w:hAnsi="Calibri" w:cs="Calibri"/>
          <w:spacing w:val="32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sz w:val="22"/>
          <w:szCs w:val="22"/>
          <w:lang w:eastAsia="en-US"/>
        </w:rPr>
        <w:t>del</w:t>
      </w:r>
      <w:r w:rsidRPr="00B417BB">
        <w:rPr>
          <w:rFonts w:ascii="Calibri" w:eastAsia="Calibri" w:hAnsi="Calibri" w:cs="Calibri"/>
          <w:spacing w:val="32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sz w:val="22"/>
          <w:szCs w:val="22"/>
          <w:lang w:eastAsia="en-US"/>
        </w:rPr>
        <w:t>D.P.R.</w:t>
      </w:r>
      <w:r w:rsidRPr="00B417BB">
        <w:rPr>
          <w:rFonts w:ascii="Calibri" w:eastAsia="Calibri" w:hAnsi="Calibri" w:cs="Calibri"/>
          <w:spacing w:val="32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sz w:val="22"/>
          <w:szCs w:val="22"/>
          <w:lang w:eastAsia="en-US"/>
        </w:rPr>
        <w:t>n.</w:t>
      </w:r>
      <w:r w:rsidRPr="00B417BB">
        <w:rPr>
          <w:rFonts w:ascii="Calibri" w:eastAsia="Calibri" w:hAnsi="Calibri" w:cs="Calibri"/>
          <w:spacing w:val="32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sz w:val="22"/>
          <w:szCs w:val="22"/>
          <w:lang w:eastAsia="en-US"/>
        </w:rPr>
        <w:t>445</w:t>
      </w:r>
      <w:r w:rsidRPr="00B417BB">
        <w:rPr>
          <w:rFonts w:ascii="Calibri" w:eastAsia="Calibri" w:hAnsi="Calibri" w:cs="Calibri"/>
          <w:spacing w:val="32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sz w:val="22"/>
          <w:szCs w:val="22"/>
          <w:lang w:eastAsia="en-US"/>
        </w:rPr>
        <w:t>del</w:t>
      </w:r>
      <w:r w:rsidRPr="00B417BB">
        <w:rPr>
          <w:rFonts w:ascii="Calibri" w:eastAsia="Calibri" w:hAnsi="Calibri" w:cs="Calibri"/>
          <w:spacing w:val="30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sz w:val="22"/>
          <w:szCs w:val="22"/>
          <w:lang w:eastAsia="en-US"/>
        </w:rPr>
        <w:t>28/12/2000</w:t>
      </w:r>
      <w:r w:rsidRPr="00B417BB">
        <w:rPr>
          <w:rFonts w:ascii="Calibri" w:eastAsia="Calibri" w:hAnsi="Calibri" w:cs="Calibri"/>
          <w:spacing w:val="33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sz w:val="22"/>
          <w:szCs w:val="22"/>
          <w:lang w:eastAsia="en-US"/>
        </w:rPr>
        <w:t>e</w:t>
      </w:r>
      <w:r w:rsidRPr="00B417BB">
        <w:rPr>
          <w:rFonts w:ascii="Calibri" w:eastAsia="Calibri" w:hAnsi="Calibri" w:cs="Calibri"/>
          <w:spacing w:val="33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sz w:val="22"/>
          <w:szCs w:val="22"/>
          <w:lang w:eastAsia="en-US"/>
        </w:rPr>
        <w:t>ss.mm.ii.,</w:t>
      </w:r>
      <w:r w:rsidRPr="00B417BB">
        <w:rPr>
          <w:rFonts w:ascii="Calibri" w:eastAsia="Calibri" w:hAnsi="Calibri" w:cs="Calibri"/>
          <w:spacing w:val="32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sz w:val="22"/>
          <w:szCs w:val="22"/>
          <w:lang w:eastAsia="en-US"/>
        </w:rPr>
        <w:t>consapevole</w:t>
      </w:r>
      <w:r w:rsidRPr="00B417BB">
        <w:rPr>
          <w:rFonts w:ascii="Calibri" w:eastAsia="Calibri" w:hAnsi="Calibri" w:cs="Calibri"/>
          <w:spacing w:val="33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sz w:val="22"/>
          <w:szCs w:val="22"/>
          <w:lang w:eastAsia="en-US"/>
        </w:rPr>
        <w:t>delle</w:t>
      </w:r>
      <w:r w:rsidRPr="00B417BB">
        <w:rPr>
          <w:rFonts w:ascii="Calibri" w:eastAsia="Calibri" w:hAnsi="Calibri" w:cs="Calibri"/>
          <w:spacing w:val="33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sz w:val="22"/>
          <w:szCs w:val="22"/>
          <w:lang w:eastAsia="en-US"/>
        </w:rPr>
        <w:t>sanzioni</w:t>
      </w:r>
      <w:r w:rsidRPr="00B417BB">
        <w:rPr>
          <w:rFonts w:ascii="Calibri" w:eastAsia="Calibri" w:hAnsi="Calibri" w:cs="Calibri"/>
          <w:spacing w:val="32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sz w:val="22"/>
          <w:szCs w:val="22"/>
          <w:lang w:eastAsia="en-US"/>
        </w:rPr>
        <w:t>penali</w:t>
      </w:r>
      <w:r w:rsidRPr="00B417BB">
        <w:rPr>
          <w:rFonts w:ascii="Calibri" w:eastAsia="Calibri" w:hAnsi="Calibri" w:cs="Calibri"/>
          <w:spacing w:val="-47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sz w:val="22"/>
          <w:szCs w:val="22"/>
          <w:lang w:eastAsia="en-US"/>
        </w:rPr>
        <w:t>previste dal</w:t>
      </w:r>
      <w:r w:rsidRPr="00B417BB">
        <w:rPr>
          <w:rFonts w:ascii="Calibri" w:eastAsia="Calibri" w:hAnsi="Calibri" w:cs="Calibri"/>
          <w:spacing w:val="-3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sz w:val="22"/>
          <w:szCs w:val="22"/>
          <w:lang w:eastAsia="en-US"/>
        </w:rPr>
        <w:t>medesimo</w:t>
      </w:r>
      <w:r w:rsidRPr="00B417BB">
        <w:rPr>
          <w:rFonts w:ascii="Calibri" w:eastAsia="Calibri" w:hAnsi="Calibri" w:cs="Calibri"/>
          <w:spacing w:val="-2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sz w:val="22"/>
          <w:szCs w:val="22"/>
          <w:lang w:eastAsia="en-US"/>
        </w:rPr>
        <w:t>D.P.R.</w:t>
      </w:r>
      <w:r w:rsidRPr="00B417BB">
        <w:rPr>
          <w:rFonts w:ascii="Calibri" w:eastAsia="Calibri" w:hAnsi="Calibri" w:cs="Calibri"/>
          <w:spacing w:val="-1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sz w:val="22"/>
          <w:szCs w:val="22"/>
          <w:lang w:eastAsia="en-US"/>
        </w:rPr>
        <w:t>per le</w:t>
      </w:r>
      <w:r w:rsidRPr="00B417BB">
        <w:rPr>
          <w:rFonts w:ascii="Calibri" w:eastAsia="Calibri" w:hAnsi="Calibri" w:cs="Calibri"/>
          <w:spacing w:val="-3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sz w:val="22"/>
          <w:szCs w:val="22"/>
          <w:lang w:eastAsia="en-US"/>
        </w:rPr>
        <w:t>ipotesi di falsità</w:t>
      </w:r>
      <w:r w:rsidRPr="00B417BB">
        <w:rPr>
          <w:rFonts w:ascii="Calibri" w:eastAsia="Calibri" w:hAnsi="Calibri" w:cs="Calibri"/>
          <w:spacing w:val="-1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sz w:val="22"/>
          <w:szCs w:val="22"/>
          <w:lang w:eastAsia="en-US"/>
        </w:rPr>
        <w:t>in</w:t>
      </w:r>
      <w:r w:rsidRPr="00B417BB">
        <w:rPr>
          <w:rFonts w:ascii="Calibri" w:eastAsia="Calibri" w:hAnsi="Calibri" w:cs="Calibri"/>
          <w:spacing w:val="-3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sz w:val="22"/>
          <w:szCs w:val="22"/>
          <w:lang w:eastAsia="en-US"/>
        </w:rPr>
        <w:t>atti</w:t>
      </w:r>
      <w:r w:rsidRPr="00B417BB">
        <w:rPr>
          <w:rFonts w:ascii="Calibri" w:eastAsia="Calibri" w:hAnsi="Calibri" w:cs="Calibri"/>
          <w:spacing w:val="-3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sz w:val="22"/>
          <w:szCs w:val="22"/>
          <w:lang w:eastAsia="en-US"/>
        </w:rPr>
        <w:t>e dichiarazioni</w:t>
      </w:r>
      <w:r w:rsidRPr="00B417BB">
        <w:rPr>
          <w:rFonts w:ascii="Calibri" w:eastAsia="Calibri" w:hAnsi="Calibri" w:cs="Calibri"/>
          <w:spacing w:val="-3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sz w:val="22"/>
          <w:szCs w:val="22"/>
          <w:lang w:eastAsia="en-US"/>
        </w:rPr>
        <w:t>mendaci ivi</w:t>
      </w:r>
      <w:r w:rsidRPr="00B417BB">
        <w:rPr>
          <w:rFonts w:ascii="Calibri" w:eastAsia="Calibri" w:hAnsi="Calibri" w:cs="Calibri"/>
          <w:spacing w:val="-1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sz w:val="22"/>
          <w:szCs w:val="22"/>
          <w:lang w:eastAsia="en-US"/>
        </w:rPr>
        <w:t>indicate,</w:t>
      </w:r>
    </w:p>
    <w:p w14:paraId="59C58F14" w14:textId="77777777" w:rsidR="00B417BB" w:rsidRPr="00B417BB" w:rsidRDefault="00B417BB" w:rsidP="00B417BB">
      <w:pPr>
        <w:spacing w:before="1"/>
        <w:rPr>
          <w:rFonts w:ascii="Calibri" w:eastAsia="Calibri" w:hAnsi="Calibri" w:cs="Calibri"/>
          <w:iCs/>
          <w:sz w:val="22"/>
          <w:szCs w:val="22"/>
          <w:lang w:eastAsia="en-US"/>
        </w:rPr>
      </w:pPr>
    </w:p>
    <w:p w14:paraId="0B0ED759" w14:textId="77777777" w:rsidR="00B417BB" w:rsidRPr="00B417BB" w:rsidRDefault="00B417BB" w:rsidP="00B417BB">
      <w:pPr>
        <w:ind w:left="2202" w:right="2254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B417BB">
        <w:rPr>
          <w:rFonts w:ascii="Calibri" w:eastAsia="Calibri" w:hAnsi="Calibri" w:cs="Calibri"/>
          <w:b/>
          <w:sz w:val="22"/>
          <w:szCs w:val="22"/>
          <w:lang w:eastAsia="en-US"/>
        </w:rPr>
        <w:t>DICHIARA</w:t>
      </w:r>
    </w:p>
    <w:p w14:paraId="53682615" w14:textId="77777777" w:rsidR="00B417BB" w:rsidRPr="00B417BB" w:rsidRDefault="00B417BB" w:rsidP="00B417BB">
      <w:pPr>
        <w:rPr>
          <w:rFonts w:ascii="Calibri" w:eastAsia="Calibri" w:hAnsi="Calibri" w:cs="Calibri"/>
          <w:b/>
          <w:iCs/>
          <w:sz w:val="22"/>
          <w:szCs w:val="22"/>
          <w:lang w:eastAsia="en-US"/>
        </w:rPr>
      </w:pPr>
    </w:p>
    <w:p w14:paraId="5D89C8AC" w14:textId="77777777" w:rsidR="00B417BB" w:rsidRPr="00B417BB" w:rsidRDefault="00B417BB" w:rsidP="00B417BB">
      <w:pPr>
        <w:ind w:left="112"/>
        <w:rPr>
          <w:rFonts w:ascii="Calibri" w:eastAsia="Calibri" w:hAnsi="Calibri" w:cs="Calibri"/>
          <w:sz w:val="22"/>
          <w:szCs w:val="22"/>
          <w:lang w:eastAsia="en-US"/>
        </w:rPr>
      </w:pPr>
      <w:r w:rsidRPr="00B417BB">
        <w:rPr>
          <w:rFonts w:ascii="Calibri" w:eastAsia="Calibri" w:hAnsi="Calibri" w:cs="Calibri"/>
          <w:sz w:val="22"/>
          <w:szCs w:val="22"/>
          <w:lang w:eastAsia="en-US"/>
        </w:rPr>
        <w:t>l’assenza</w:t>
      </w:r>
      <w:r w:rsidRPr="00B417BB">
        <w:rPr>
          <w:rFonts w:ascii="Calibri" w:eastAsia="Calibri" w:hAnsi="Calibri" w:cs="Calibri"/>
          <w:spacing w:val="-3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sz w:val="22"/>
          <w:szCs w:val="22"/>
          <w:lang w:eastAsia="en-US"/>
        </w:rPr>
        <w:t>di</w:t>
      </w:r>
      <w:r w:rsidRPr="00B417BB">
        <w:rPr>
          <w:rFonts w:ascii="Calibri" w:eastAsia="Calibri" w:hAnsi="Calibri" w:cs="Calibri"/>
          <w:spacing w:val="-2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sz w:val="22"/>
          <w:szCs w:val="22"/>
          <w:lang w:eastAsia="en-US"/>
        </w:rPr>
        <w:t>situazioni</w:t>
      </w:r>
      <w:r w:rsidRPr="00B417BB">
        <w:rPr>
          <w:rFonts w:ascii="Calibri" w:eastAsia="Calibri" w:hAnsi="Calibri" w:cs="Calibri"/>
          <w:spacing w:val="-3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sz w:val="22"/>
          <w:szCs w:val="22"/>
          <w:lang w:eastAsia="en-US"/>
        </w:rPr>
        <w:t>di</w:t>
      </w:r>
      <w:r w:rsidRPr="00B417BB">
        <w:rPr>
          <w:rFonts w:ascii="Calibri" w:eastAsia="Calibri" w:hAnsi="Calibri" w:cs="Calibri"/>
          <w:spacing w:val="-2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sz w:val="22"/>
          <w:szCs w:val="22"/>
          <w:lang w:eastAsia="en-US"/>
        </w:rPr>
        <w:t>conflitto</w:t>
      </w:r>
      <w:r w:rsidRPr="00B417BB">
        <w:rPr>
          <w:rFonts w:ascii="Calibri" w:eastAsia="Calibri" w:hAnsi="Calibri" w:cs="Calibri"/>
          <w:spacing w:val="-2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sz w:val="22"/>
          <w:szCs w:val="22"/>
          <w:lang w:eastAsia="en-US"/>
        </w:rPr>
        <w:t>d’interesse</w:t>
      </w:r>
      <w:r w:rsidRPr="00B417BB">
        <w:rPr>
          <w:rFonts w:ascii="Calibri" w:eastAsia="Calibri" w:hAnsi="Calibri" w:cs="Calibri"/>
          <w:spacing w:val="-1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sz w:val="22"/>
          <w:szCs w:val="22"/>
          <w:lang w:eastAsia="en-US"/>
        </w:rPr>
        <w:t>con</w:t>
      </w:r>
      <w:r w:rsidRPr="00B417BB">
        <w:rPr>
          <w:rFonts w:ascii="Calibri" w:eastAsia="Calibri" w:hAnsi="Calibri" w:cs="Calibri"/>
          <w:spacing w:val="-3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sz w:val="22"/>
          <w:szCs w:val="22"/>
          <w:lang w:eastAsia="en-US"/>
        </w:rPr>
        <w:t>riferimento</w:t>
      </w:r>
      <w:r w:rsidRPr="00B417BB">
        <w:rPr>
          <w:rFonts w:ascii="Calibri" w:eastAsia="Calibri" w:hAnsi="Calibri" w:cs="Calibri"/>
          <w:spacing w:val="-2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sz w:val="22"/>
          <w:szCs w:val="22"/>
          <w:lang w:eastAsia="en-US"/>
        </w:rPr>
        <w:t>alla</w:t>
      </w:r>
      <w:r w:rsidRPr="00B417BB">
        <w:rPr>
          <w:rFonts w:ascii="Calibri" w:eastAsia="Calibri" w:hAnsi="Calibri" w:cs="Calibri"/>
          <w:spacing w:val="-5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sz w:val="22"/>
          <w:szCs w:val="22"/>
          <w:lang w:eastAsia="en-US"/>
        </w:rPr>
        <w:t>procedura</w:t>
      </w:r>
      <w:r w:rsidRPr="00B417BB">
        <w:rPr>
          <w:rFonts w:ascii="Calibri" w:eastAsia="Calibri" w:hAnsi="Calibri" w:cs="Calibri"/>
          <w:spacing w:val="-2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sz w:val="22"/>
          <w:szCs w:val="22"/>
          <w:lang w:eastAsia="en-US"/>
        </w:rPr>
        <w:t>in</w:t>
      </w:r>
      <w:r w:rsidRPr="00B417BB">
        <w:rPr>
          <w:rFonts w:ascii="Calibri" w:eastAsia="Calibri" w:hAnsi="Calibri" w:cs="Calibri"/>
          <w:spacing w:val="-6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sz w:val="22"/>
          <w:szCs w:val="22"/>
          <w:lang w:eastAsia="en-US"/>
        </w:rPr>
        <w:t>oggetto.</w:t>
      </w:r>
    </w:p>
    <w:p w14:paraId="09E44E8C" w14:textId="77777777" w:rsidR="00B417BB" w:rsidRPr="00B417BB" w:rsidRDefault="00B417BB" w:rsidP="00B417BB">
      <w:pPr>
        <w:rPr>
          <w:rFonts w:ascii="Calibri" w:eastAsia="Calibri" w:hAnsi="Calibri" w:cs="Calibri"/>
          <w:sz w:val="22"/>
          <w:szCs w:val="22"/>
          <w:lang w:eastAsia="en-US"/>
        </w:rPr>
        <w:sectPr w:rsidR="00B417BB" w:rsidRPr="00B417BB" w:rsidSect="00B417BB">
          <w:type w:val="continuous"/>
          <w:pgSz w:w="11900" w:h="16840"/>
          <w:pgMar w:top="1360" w:right="960" w:bottom="280" w:left="1020" w:header="720" w:footer="720" w:gutter="0"/>
          <w:cols w:space="720"/>
        </w:sectPr>
      </w:pPr>
    </w:p>
    <w:p w14:paraId="16A5FF18" w14:textId="77777777" w:rsidR="00B417BB" w:rsidRPr="00B417BB" w:rsidRDefault="00B417BB" w:rsidP="00B417BB">
      <w:pPr>
        <w:spacing w:before="46"/>
        <w:ind w:left="112" w:right="162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B417BB">
        <w:rPr>
          <w:rFonts w:ascii="Calibri" w:eastAsia="Calibri" w:hAnsi="Calibri" w:cs="Calibri"/>
          <w:sz w:val="22"/>
          <w:szCs w:val="22"/>
          <w:lang w:eastAsia="en-US"/>
        </w:rPr>
        <w:lastRenderedPageBreak/>
        <w:t>In particolare,</w:t>
      </w:r>
      <w:r w:rsidRPr="00B417BB">
        <w:rPr>
          <w:rFonts w:ascii="Calibri" w:eastAsia="Calibri" w:hAnsi="Calibri" w:cs="Calibri"/>
          <w:spacing w:val="1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sz w:val="22"/>
          <w:szCs w:val="22"/>
          <w:lang w:eastAsia="en-US"/>
        </w:rPr>
        <w:t>dichiara</w:t>
      </w:r>
      <w:r w:rsidRPr="00B417BB">
        <w:rPr>
          <w:rFonts w:ascii="Calibri" w:eastAsia="Calibri" w:hAnsi="Calibri" w:cs="Calibri"/>
          <w:spacing w:val="1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sz w:val="22"/>
          <w:szCs w:val="22"/>
          <w:lang w:eastAsia="en-US"/>
        </w:rPr>
        <w:t>di non trovarsi con il personale</w:t>
      </w:r>
      <w:r w:rsidRPr="00B417BB">
        <w:rPr>
          <w:rFonts w:ascii="Calibri" w:eastAsia="Calibri" w:hAnsi="Calibri" w:cs="Calibri"/>
          <w:spacing w:val="1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sz w:val="22"/>
          <w:szCs w:val="22"/>
          <w:lang w:eastAsia="en-US"/>
        </w:rPr>
        <w:t>della</w:t>
      </w:r>
      <w:r w:rsidRPr="00B417BB">
        <w:rPr>
          <w:rFonts w:ascii="Calibri" w:eastAsia="Calibri" w:hAnsi="Calibri" w:cs="Calibri"/>
          <w:spacing w:val="1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sz w:val="22"/>
          <w:szCs w:val="22"/>
          <w:lang w:eastAsia="en-US"/>
        </w:rPr>
        <w:t>Stazione</w:t>
      </w:r>
      <w:r w:rsidRPr="00B417BB">
        <w:rPr>
          <w:rFonts w:ascii="Calibri" w:eastAsia="Calibri" w:hAnsi="Calibri" w:cs="Calibri"/>
          <w:spacing w:val="1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sz w:val="22"/>
          <w:szCs w:val="22"/>
          <w:lang w:eastAsia="en-US"/>
        </w:rPr>
        <w:t>appaltante</w:t>
      </w:r>
      <w:r w:rsidRPr="00B417BB">
        <w:rPr>
          <w:rFonts w:ascii="Calibri" w:eastAsia="Calibri" w:hAnsi="Calibri" w:cs="Calibri"/>
          <w:spacing w:val="49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sz w:val="22"/>
          <w:szCs w:val="22"/>
          <w:lang w:eastAsia="en-US"/>
        </w:rPr>
        <w:t>o con soggetti anche</w:t>
      </w:r>
      <w:r w:rsidRPr="00B417BB">
        <w:rPr>
          <w:rFonts w:ascii="Calibri" w:eastAsia="Calibri" w:hAnsi="Calibri" w:cs="Calibri"/>
          <w:spacing w:val="1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sz w:val="22"/>
          <w:szCs w:val="22"/>
          <w:lang w:eastAsia="en-US"/>
        </w:rPr>
        <w:t>esterni</w:t>
      </w:r>
      <w:r w:rsidRPr="00B417BB">
        <w:rPr>
          <w:rFonts w:ascii="Calibri" w:eastAsia="Calibri" w:hAnsi="Calibri" w:cs="Calibri"/>
          <w:spacing w:val="1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sz w:val="22"/>
          <w:szCs w:val="22"/>
          <w:lang w:eastAsia="en-US"/>
        </w:rPr>
        <w:t>che</w:t>
      </w:r>
      <w:r w:rsidRPr="00B417BB">
        <w:rPr>
          <w:rFonts w:ascii="Calibri" w:eastAsia="Calibri" w:hAnsi="Calibri" w:cs="Calibri"/>
          <w:spacing w:val="1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sz w:val="22"/>
          <w:szCs w:val="22"/>
          <w:lang w:eastAsia="en-US"/>
        </w:rPr>
        <w:t>abbiano</w:t>
      </w:r>
      <w:r w:rsidRPr="00B417BB">
        <w:rPr>
          <w:rFonts w:ascii="Calibri" w:eastAsia="Calibri" w:hAnsi="Calibri" w:cs="Calibri"/>
          <w:spacing w:val="1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sz w:val="22"/>
          <w:szCs w:val="22"/>
          <w:lang w:eastAsia="en-US"/>
        </w:rPr>
        <w:t>partecipato</w:t>
      </w:r>
      <w:r w:rsidRPr="00B417BB">
        <w:rPr>
          <w:rFonts w:ascii="Calibri" w:eastAsia="Calibri" w:hAnsi="Calibri" w:cs="Calibri"/>
          <w:spacing w:val="1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sz w:val="22"/>
          <w:szCs w:val="22"/>
          <w:lang w:eastAsia="en-US"/>
        </w:rPr>
        <w:t>alla</w:t>
      </w:r>
      <w:r w:rsidRPr="00B417BB">
        <w:rPr>
          <w:rFonts w:ascii="Calibri" w:eastAsia="Calibri" w:hAnsi="Calibri" w:cs="Calibri"/>
          <w:spacing w:val="1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sz w:val="22"/>
          <w:szCs w:val="22"/>
          <w:lang w:eastAsia="en-US"/>
        </w:rPr>
        <w:t>redazione</w:t>
      </w:r>
      <w:r w:rsidRPr="00B417BB">
        <w:rPr>
          <w:rFonts w:ascii="Calibri" w:eastAsia="Calibri" w:hAnsi="Calibri" w:cs="Calibri"/>
          <w:spacing w:val="1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sz w:val="22"/>
          <w:szCs w:val="22"/>
          <w:lang w:eastAsia="en-US"/>
        </w:rPr>
        <w:t>dei</w:t>
      </w:r>
      <w:r w:rsidRPr="00B417BB">
        <w:rPr>
          <w:rFonts w:ascii="Calibri" w:eastAsia="Calibri" w:hAnsi="Calibri" w:cs="Calibri"/>
          <w:spacing w:val="1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sz w:val="22"/>
          <w:szCs w:val="22"/>
          <w:lang w:eastAsia="en-US"/>
        </w:rPr>
        <w:t>documenti</w:t>
      </w:r>
      <w:r w:rsidRPr="00B417BB">
        <w:rPr>
          <w:rFonts w:ascii="Calibri" w:eastAsia="Calibri" w:hAnsi="Calibri" w:cs="Calibri"/>
          <w:spacing w:val="1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sz w:val="22"/>
          <w:szCs w:val="22"/>
          <w:lang w:eastAsia="en-US"/>
        </w:rPr>
        <w:t>di</w:t>
      </w:r>
      <w:r w:rsidRPr="00B417BB">
        <w:rPr>
          <w:rFonts w:ascii="Calibri" w:eastAsia="Calibri" w:hAnsi="Calibri" w:cs="Calibri"/>
          <w:spacing w:val="1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sz w:val="22"/>
          <w:szCs w:val="22"/>
          <w:lang w:eastAsia="en-US"/>
        </w:rPr>
        <w:t>gara,</w:t>
      </w:r>
      <w:r w:rsidRPr="00B417BB">
        <w:rPr>
          <w:rFonts w:ascii="Calibri" w:eastAsia="Calibri" w:hAnsi="Calibri" w:cs="Calibri"/>
          <w:spacing w:val="1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sz w:val="22"/>
          <w:szCs w:val="22"/>
          <w:lang w:eastAsia="en-US"/>
        </w:rPr>
        <w:t>i</w:t>
      </w:r>
      <w:r w:rsidRPr="00B417BB">
        <w:rPr>
          <w:rFonts w:ascii="Calibri" w:eastAsia="Calibri" w:hAnsi="Calibri" w:cs="Calibri"/>
          <w:spacing w:val="1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sz w:val="22"/>
          <w:szCs w:val="22"/>
          <w:lang w:eastAsia="en-US"/>
        </w:rPr>
        <w:t>cui</w:t>
      </w:r>
      <w:r w:rsidRPr="00B417BB">
        <w:rPr>
          <w:rFonts w:ascii="Calibri" w:eastAsia="Calibri" w:hAnsi="Calibri" w:cs="Calibri"/>
          <w:spacing w:val="1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sz w:val="22"/>
          <w:szCs w:val="22"/>
          <w:lang w:eastAsia="en-US"/>
        </w:rPr>
        <w:t>nominativi</w:t>
      </w:r>
      <w:r w:rsidRPr="00B417BB">
        <w:rPr>
          <w:rFonts w:ascii="Calibri" w:eastAsia="Calibri" w:hAnsi="Calibri" w:cs="Calibri"/>
          <w:spacing w:val="1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sz w:val="22"/>
          <w:szCs w:val="22"/>
          <w:lang w:eastAsia="en-US"/>
        </w:rPr>
        <w:t>risultino</w:t>
      </w:r>
      <w:r w:rsidRPr="00B417BB">
        <w:rPr>
          <w:rFonts w:ascii="Calibri" w:eastAsia="Calibri" w:hAnsi="Calibri" w:cs="Calibri"/>
          <w:spacing w:val="1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sz w:val="22"/>
          <w:szCs w:val="22"/>
          <w:lang w:eastAsia="en-US"/>
        </w:rPr>
        <w:t>dalla</w:t>
      </w:r>
      <w:r w:rsidRPr="00B417BB">
        <w:rPr>
          <w:rFonts w:ascii="Calibri" w:eastAsia="Calibri" w:hAnsi="Calibri" w:cs="Calibri"/>
          <w:spacing w:val="1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sz w:val="22"/>
          <w:szCs w:val="22"/>
          <w:lang w:eastAsia="en-US"/>
        </w:rPr>
        <w:t xml:space="preserve">documentazione stessa, in alcuna situazione di conflitto di interesse di cui all’art. 16, comma 1, del </w:t>
      </w:r>
      <w:proofErr w:type="spellStart"/>
      <w:r w:rsidRPr="00B417BB">
        <w:rPr>
          <w:rFonts w:ascii="Calibri" w:eastAsia="Calibri" w:hAnsi="Calibri" w:cs="Calibri"/>
          <w:sz w:val="22"/>
          <w:szCs w:val="22"/>
          <w:lang w:eastAsia="en-US"/>
        </w:rPr>
        <w:t>D.Lgs.</w:t>
      </w:r>
      <w:proofErr w:type="spellEnd"/>
      <w:r w:rsidRPr="00B417BB">
        <w:rPr>
          <w:rFonts w:ascii="Calibri" w:eastAsia="Calibri" w:hAnsi="Calibri" w:cs="Calibri"/>
          <w:sz w:val="22"/>
          <w:szCs w:val="22"/>
          <w:lang w:eastAsia="en-US"/>
        </w:rPr>
        <w:t xml:space="preserve"> n. 36/2023 e ss.mm.ii.</w:t>
      </w:r>
    </w:p>
    <w:p w14:paraId="7937F1F7" w14:textId="77777777" w:rsidR="00B417BB" w:rsidRPr="00B417BB" w:rsidRDefault="00B417BB" w:rsidP="00B417BB">
      <w:pPr>
        <w:spacing w:before="46"/>
        <w:ind w:left="112" w:right="162"/>
        <w:jc w:val="both"/>
        <w:rPr>
          <w:rFonts w:ascii="Calibri" w:eastAsia="Calibri" w:hAnsi="Calibri" w:cs="Calibri"/>
          <w:i/>
          <w:sz w:val="22"/>
          <w:szCs w:val="22"/>
          <w:lang w:eastAsia="en-US"/>
        </w:rPr>
      </w:pPr>
    </w:p>
    <w:p w14:paraId="724A7E0C" w14:textId="77777777" w:rsidR="00B417BB" w:rsidRPr="00B417BB" w:rsidRDefault="00B417BB" w:rsidP="00B417BB">
      <w:pPr>
        <w:ind w:left="112" w:right="164" w:hanging="1"/>
        <w:jc w:val="both"/>
        <w:rPr>
          <w:rFonts w:ascii="Calibri" w:eastAsia="Calibri" w:hAnsi="Calibri" w:cs="Calibri"/>
          <w:i/>
          <w:iCs/>
          <w:sz w:val="22"/>
          <w:szCs w:val="22"/>
          <w:lang w:eastAsia="en-US"/>
        </w:rPr>
      </w:pPr>
      <w:r w:rsidRPr="00B417BB">
        <w:rPr>
          <w:rFonts w:ascii="Calibri" w:eastAsia="Calibri" w:hAnsi="Calibri" w:cs="Calibri"/>
          <w:i/>
          <w:iCs/>
          <w:sz w:val="22"/>
          <w:szCs w:val="22"/>
          <w:lang w:eastAsia="en-US"/>
        </w:rPr>
        <w:t>Al fine di consentire una consapevole dichiarazione circa l’assenza di conflitto d’interessi, si specifica che i</w:t>
      </w:r>
      <w:r w:rsidRPr="00B417BB">
        <w:rPr>
          <w:rFonts w:ascii="Calibri" w:eastAsia="Calibri" w:hAnsi="Calibri" w:cs="Calibri"/>
          <w:i/>
          <w:iCs/>
          <w:spacing w:val="1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i/>
          <w:iCs/>
          <w:sz w:val="22"/>
          <w:szCs w:val="22"/>
          <w:lang w:eastAsia="en-US"/>
        </w:rPr>
        <w:t>nominativi del personale, che ha concorso alla redazione dei documenti di gara, sono individuabili nella</w:t>
      </w:r>
      <w:r w:rsidRPr="00B417BB">
        <w:rPr>
          <w:rFonts w:ascii="Calibri" w:eastAsia="Calibri" w:hAnsi="Calibri" w:cs="Calibri"/>
          <w:i/>
          <w:iCs/>
          <w:spacing w:val="1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i/>
          <w:iCs/>
          <w:sz w:val="22"/>
          <w:szCs w:val="22"/>
          <w:lang w:eastAsia="en-US"/>
        </w:rPr>
        <w:t>documentazione progettuale e nel bando</w:t>
      </w:r>
      <w:r w:rsidRPr="00B417BB">
        <w:rPr>
          <w:rFonts w:ascii="Calibri" w:eastAsia="Calibri" w:hAnsi="Calibri" w:cs="Calibri"/>
          <w:i/>
          <w:iCs/>
          <w:spacing w:val="-1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i/>
          <w:iCs/>
          <w:sz w:val="22"/>
          <w:szCs w:val="22"/>
          <w:lang w:eastAsia="en-US"/>
        </w:rPr>
        <w:t>di gara:</w:t>
      </w:r>
    </w:p>
    <w:p w14:paraId="2ED2932A" w14:textId="2D0D28C1" w:rsidR="00B417BB" w:rsidRPr="00B417BB" w:rsidRDefault="00B417BB" w:rsidP="00B417BB">
      <w:pPr>
        <w:ind w:left="112" w:right="163"/>
        <w:jc w:val="both"/>
        <w:rPr>
          <w:rFonts w:ascii="Calibri" w:eastAsia="Calibri" w:hAnsi="Calibri" w:cs="Calibri"/>
          <w:i/>
          <w:iCs/>
          <w:sz w:val="22"/>
          <w:szCs w:val="22"/>
          <w:lang w:eastAsia="en-US"/>
        </w:rPr>
      </w:pPr>
      <w:r w:rsidRPr="00B417BB">
        <w:rPr>
          <w:rFonts w:ascii="Calibri" w:eastAsia="Calibri" w:hAnsi="Calibri" w:cs="Calibri"/>
          <w:i/>
          <w:iCs/>
          <w:sz w:val="22"/>
          <w:szCs w:val="22"/>
          <w:lang w:eastAsia="en-US"/>
        </w:rPr>
        <w:t>Responsabile Unico del Pro</w:t>
      </w:r>
      <w:r w:rsidR="00DF3733">
        <w:rPr>
          <w:rFonts w:ascii="Calibri" w:eastAsia="Calibri" w:hAnsi="Calibri" w:cs="Calibri"/>
          <w:i/>
          <w:iCs/>
          <w:sz w:val="22"/>
          <w:szCs w:val="22"/>
          <w:lang w:eastAsia="en-US"/>
        </w:rPr>
        <w:t>getto</w:t>
      </w:r>
      <w:r w:rsidRPr="00B417BB">
        <w:rPr>
          <w:rFonts w:ascii="Calibri" w:eastAsia="Calibri" w:hAnsi="Calibri" w:cs="Calibri"/>
          <w:i/>
          <w:iCs/>
          <w:sz w:val="22"/>
          <w:szCs w:val="22"/>
          <w:lang w:eastAsia="en-US"/>
        </w:rPr>
        <w:t xml:space="preserve">: </w:t>
      </w:r>
      <w:r w:rsidR="00DF3733">
        <w:rPr>
          <w:rFonts w:ascii="Calibri" w:eastAsia="Calibri" w:hAnsi="Calibri" w:cs="Calibri"/>
          <w:i/>
          <w:iCs/>
          <w:sz w:val="22"/>
          <w:szCs w:val="22"/>
          <w:lang w:eastAsia="en-US"/>
        </w:rPr>
        <w:t>arch.</w:t>
      </w:r>
      <w:r w:rsidRPr="00B417BB">
        <w:rPr>
          <w:rFonts w:ascii="Calibri" w:eastAsia="Calibri" w:hAnsi="Calibri" w:cs="Calibri"/>
          <w:i/>
          <w:iCs/>
          <w:sz w:val="22"/>
          <w:szCs w:val="22"/>
          <w:lang w:eastAsia="en-US"/>
        </w:rPr>
        <w:t xml:space="preserve"> </w:t>
      </w:r>
      <w:r w:rsidR="00DF3733">
        <w:rPr>
          <w:rFonts w:ascii="Calibri" w:eastAsia="Calibri" w:hAnsi="Calibri" w:cs="Calibri"/>
          <w:i/>
          <w:iCs/>
          <w:sz w:val="22"/>
          <w:szCs w:val="22"/>
          <w:lang w:eastAsia="en-US"/>
        </w:rPr>
        <w:t>Antonio Giovanni Mazzeri</w:t>
      </w:r>
    </w:p>
    <w:p w14:paraId="5F646F06" w14:textId="7242143A" w:rsidR="00B417BB" w:rsidRPr="00B417BB" w:rsidRDefault="00B417BB" w:rsidP="00B417BB">
      <w:pPr>
        <w:ind w:left="112" w:right="351"/>
        <w:jc w:val="both"/>
        <w:rPr>
          <w:rFonts w:ascii="Calibri" w:eastAsia="Calibri" w:hAnsi="Calibri" w:cs="Calibri"/>
          <w:i/>
          <w:iCs/>
          <w:sz w:val="22"/>
          <w:szCs w:val="22"/>
          <w:lang w:eastAsia="en-US"/>
        </w:rPr>
      </w:pPr>
      <w:r w:rsidRPr="00B417BB">
        <w:rPr>
          <w:rFonts w:ascii="Calibri" w:eastAsia="Calibri" w:hAnsi="Calibri" w:cs="Calibri"/>
          <w:i/>
          <w:iCs/>
          <w:sz w:val="22"/>
          <w:szCs w:val="22"/>
          <w:lang w:eastAsia="en-US"/>
        </w:rPr>
        <w:t>Responsabile della fase di affidamento:</w:t>
      </w:r>
      <w:r w:rsidRPr="00B417BB">
        <w:rPr>
          <w:rFonts w:ascii="Calibri" w:eastAsia="Calibri" w:hAnsi="Calibri" w:cs="Calibri"/>
          <w:i/>
          <w:iCs/>
          <w:spacing w:val="-2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i/>
          <w:iCs/>
          <w:sz w:val="22"/>
          <w:szCs w:val="22"/>
          <w:lang w:eastAsia="en-US"/>
        </w:rPr>
        <w:t>Dott.</w:t>
      </w:r>
      <w:r w:rsidR="00DF3733">
        <w:rPr>
          <w:rFonts w:ascii="Calibri" w:eastAsia="Calibri" w:hAnsi="Calibri" w:cs="Calibri"/>
          <w:i/>
          <w:iCs/>
          <w:sz w:val="22"/>
          <w:szCs w:val="22"/>
          <w:lang w:eastAsia="en-US"/>
        </w:rPr>
        <w:t xml:space="preserve"> Andrea Piras</w:t>
      </w:r>
    </w:p>
    <w:p w14:paraId="582383ED" w14:textId="481DB92C" w:rsidR="00B417BB" w:rsidRPr="00B417BB" w:rsidRDefault="00B417BB" w:rsidP="00B417BB">
      <w:pPr>
        <w:ind w:left="112" w:hanging="3"/>
        <w:jc w:val="both"/>
        <w:rPr>
          <w:rFonts w:ascii="Calibri" w:eastAsia="Calibri" w:hAnsi="Calibri" w:cs="Calibri"/>
          <w:i/>
          <w:iCs/>
          <w:sz w:val="22"/>
          <w:szCs w:val="22"/>
          <w:lang w:eastAsia="en-US"/>
        </w:rPr>
      </w:pPr>
      <w:r w:rsidRPr="00B417BB">
        <w:rPr>
          <w:rFonts w:ascii="Calibri" w:eastAsia="Calibri" w:hAnsi="Calibri" w:cs="Calibri"/>
          <w:i/>
          <w:iCs/>
          <w:sz w:val="22"/>
          <w:szCs w:val="22"/>
          <w:lang w:eastAsia="en-US"/>
        </w:rPr>
        <w:t xml:space="preserve">Progettisti: Arch. </w:t>
      </w:r>
      <w:r w:rsidR="00DF3733">
        <w:rPr>
          <w:rFonts w:ascii="Calibri" w:eastAsia="Calibri" w:hAnsi="Calibri" w:cs="Calibri"/>
          <w:i/>
          <w:iCs/>
          <w:sz w:val="22"/>
          <w:szCs w:val="22"/>
          <w:lang w:eastAsia="en-US"/>
        </w:rPr>
        <w:t>Giampaolo Benedini</w:t>
      </w:r>
      <w:r w:rsidRPr="00B417BB">
        <w:rPr>
          <w:rFonts w:ascii="Calibri" w:eastAsia="Calibri" w:hAnsi="Calibri" w:cs="Calibri"/>
          <w:i/>
          <w:iCs/>
          <w:sz w:val="22"/>
          <w:szCs w:val="22"/>
          <w:lang w:eastAsia="en-US"/>
        </w:rPr>
        <w:t xml:space="preserve">, </w:t>
      </w:r>
      <w:r w:rsidR="00DF3733">
        <w:rPr>
          <w:rFonts w:ascii="Calibri" w:eastAsia="Calibri" w:hAnsi="Calibri" w:cs="Calibri"/>
          <w:i/>
          <w:iCs/>
          <w:sz w:val="22"/>
          <w:szCs w:val="22"/>
          <w:lang w:eastAsia="en-US"/>
        </w:rPr>
        <w:t>arch</w:t>
      </w:r>
      <w:r w:rsidRPr="00B417BB">
        <w:rPr>
          <w:rFonts w:ascii="Calibri" w:eastAsia="Calibri" w:hAnsi="Calibri" w:cs="Calibri"/>
          <w:i/>
          <w:iCs/>
          <w:sz w:val="22"/>
          <w:szCs w:val="22"/>
          <w:lang w:eastAsia="en-US"/>
        </w:rPr>
        <w:t xml:space="preserve">. </w:t>
      </w:r>
      <w:r w:rsidR="00DF3733">
        <w:rPr>
          <w:rFonts w:ascii="Calibri" w:eastAsia="Calibri" w:hAnsi="Calibri" w:cs="Calibri"/>
          <w:i/>
          <w:iCs/>
          <w:sz w:val="22"/>
          <w:szCs w:val="22"/>
          <w:lang w:eastAsia="en-US"/>
        </w:rPr>
        <w:t xml:space="preserve">Vittorio </w:t>
      </w:r>
      <w:proofErr w:type="spellStart"/>
      <w:r w:rsidR="00DF3733">
        <w:rPr>
          <w:rFonts w:ascii="Calibri" w:eastAsia="Calibri" w:hAnsi="Calibri" w:cs="Calibri"/>
          <w:i/>
          <w:iCs/>
          <w:sz w:val="22"/>
          <w:szCs w:val="22"/>
          <w:lang w:eastAsia="en-US"/>
        </w:rPr>
        <w:t>Longheu</w:t>
      </w:r>
      <w:proofErr w:type="spellEnd"/>
      <w:r w:rsidRPr="00B417BB">
        <w:rPr>
          <w:rFonts w:ascii="Calibri" w:eastAsia="Calibri" w:hAnsi="Calibri" w:cs="Calibri"/>
          <w:i/>
          <w:iCs/>
          <w:sz w:val="22"/>
          <w:szCs w:val="22"/>
          <w:lang w:eastAsia="en-US"/>
        </w:rPr>
        <w:t xml:space="preserve">, </w:t>
      </w:r>
      <w:r w:rsidR="00DF3733">
        <w:rPr>
          <w:rFonts w:ascii="Calibri" w:eastAsia="Calibri" w:hAnsi="Calibri" w:cs="Calibri"/>
          <w:i/>
          <w:iCs/>
          <w:sz w:val="22"/>
          <w:szCs w:val="22"/>
          <w:lang w:eastAsia="en-US"/>
        </w:rPr>
        <w:t>arch</w:t>
      </w:r>
      <w:r w:rsidRPr="00B417BB">
        <w:rPr>
          <w:rFonts w:ascii="Calibri" w:eastAsia="Calibri" w:hAnsi="Calibri" w:cs="Calibri"/>
          <w:i/>
          <w:iCs/>
          <w:sz w:val="22"/>
          <w:szCs w:val="22"/>
          <w:lang w:eastAsia="en-US"/>
        </w:rPr>
        <w:t xml:space="preserve">. </w:t>
      </w:r>
      <w:r w:rsidR="00DF3733">
        <w:rPr>
          <w:rFonts w:ascii="Calibri" w:eastAsia="Calibri" w:hAnsi="Calibri" w:cs="Calibri"/>
          <w:i/>
          <w:iCs/>
          <w:sz w:val="22"/>
          <w:szCs w:val="22"/>
          <w:lang w:eastAsia="en-US"/>
        </w:rPr>
        <w:t>Giorgio Campedelli</w:t>
      </w:r>
      <w:r w:rsidRPr="00B417BB">
        <w:rPr>
          <w:rFonts w:ascii="Calibri" w:eastAsia="Calibri" w:hAnsi="Calibri" w:cs="Calibri"/>
          <w:i/>
          <w:iCs/>
          <w:sz w:val="22"/>
          <w:szCs w:val="22"/>
          <w:lang w:eastAsia="en-US"/>
        </w:rPr>
        <w:t xml:space="preserve">, </w:t>
      </w:r>
      <w:r w:rsidR="00DF3733">
        <w:rPr>
          <w:rFonts w:ascii="Calibri" w:eastAsia="Calibri" w:hAnsi="Calibri" w:cs="Calibri"/>
          <w:i/>
          <w:iCs/>
          <w:sz w:val="22"/>
          <w:szCs w:val="22"/>
          <w:lang w:eastAsia="en-US"/>
        </w:rPr>
        <w:t>Ing</w:t>
      </w:r>
      <w:r w:rsidRPr="00B417BB">
        <w:rPr>
          <w:rFonts w:ascii="Calibri" w:eastAsia="Calibri" w:hAnsi="Calibri" w:cs="Calibri"/>
          <w:i/>
          <w:iCs/>
          <w:sz w:val="22"/>
          <w:szCs w:val="22"/>
          <w:lang w:eastAsia="en-US"/>
        </w:rPr>
        <w:t xml:space="preserve">. Antonio </w:t>
      </w:r>
      <w:proofErr w:type="spellStart"/>
      <w:r w:rsidR="00DF3733">
        <w:rPr>
          <w:rFonts w:ascii="Calibri" w:eastAsia="Calibri" w:hAnsi="Calibri" w:cs="Calibri"/>
          <w:i/>
          <w:iCs/>
          <w:sz w:val="22"/>
          <w:szCs w:val="22"/>
          <w:lang w:eastAsia="en-US"/>
        </w:rPr>
        <w:t>Sproccati</w:t>
      </w:r>
      <w:proofErr w:type="spellEnd"/>
    </w:p>
    <w:p w14:paraId="6588F16A" w14:textId="77777777" w:rsidR="00B417BB" w:rsidRPr="00B417BB" w:rsidRDefault="00B417BB" w:rsidP="00B417BB">
      <w:pPr>
        <w:ind w:left="142"/>
        <w:rPr>
          <w:rFonts w:ascii="Calibri" w:eastAsia="Calibri" w:hAnsi="Calibri" w:cs="Calibri"/>
          <w:i/>
          <w:iCs/>
          <w:sz w:val="20"/>
          <w:szCs w:val="22"/>
          <w:lang w:eastAsia="en-US"/>
        </w:rPr>
      </w:pPr>
    </w:p>
    <w:p w14:paraId="51A252F0" w14:textId="77777777" w:rsidR="00B417BB" w:rsidRPr="00B417BB" w:rsidRDefault="00B417BB" w:rsidP="00B417BB">
      <w:pPr>
        <w:spacing w:before="9"/>
        <w:rPr>
          <w:rFonts w:ascii="Calibri" w:eastAsia="Calibri" w:hAnsi="Calibri" w:cs="Calibri"/>
          <w:i/>
          <w:iCs/>
          <w:sz w:val="18"/>
          <w:szCs w:val="22"/>
          <w:lang w:eastAsia="en-US"/>
        </w:rPr>
      </w:pPr>
    </w:p>
    <w:p w14:paraId="5B549C73" w14:textId="77777777" w:rsidR="00B417BB" w:rsidRPr="00B417BB" w:rsidRDefault="00B417BB" w:rsidP="00B417BB">
      <w:pPr>
        <w:tabs>
          <w:tab w:val="left" w:pos="4638"/>
        </w:tabs>
        <w:spacing w:before="88"/>
        <w:ind w:left="112"/>
        <w:rPr>
          <w:rFonts w:eastAsia="Calibri" w:hAnsi="Calibri" w:cs="Calibri"/>
          <w:sz w:val="22"/>
          <w:szCs w:val="22"/>
          <w:lang w:eastAsia="en-US"/>
        </w:rPr>
      </w:pPr>
      <w:r w:rsidRPr="00B417BB">
        <w:rPr>
          <w:rFonts w:ascii="Calibri" w:eastAsia="Calibri" w:hAnsi="Calibri" w:cs="Calibri"/>
          <w:sz w:val="22"/>
          <w:szCs w:val="22"/>
          <w:lang w:eastAsia="en-US"/>
        </w:rPr>
        <w:t>Data</w:t>
      </w:r>
      <w:r w:rsidRPr="00B417BB">
        <w:rPr>
          <w:rFonts w:eastAsia="Calibri" w:hAnsi="Calibri" w:cs="Calibri"/>
          <w:sz w:val="22"/>
          <w:szCs w:val="22"/>
          <w:u w:val="single"/>
          <w:lang w:eastAsia="en-US"/>
        </w:rPr>
        <w:t xml:space="preserve"> </w:t>
      </w:r>
      <w:r w:rsidRPr="00B417BB">
        <w:rPr>
          <w:rFonts w:eastAsia="Calibri" w:hAnsi="Calibri" w:cs="Calibri"/>
          <w:sz w:val="22"/>
          <w:szCs w:val="22"/>
          <w:u w:val="single"/>
          <w:lang w:eastAsia="en-US"/>
        </w:rPr>
        <w:tab/>
      </w:r>
    </w:p>
    <w:p w14:paraId="5802CAC2" w14:textId="77777777" w:rsidR="00B417BB" w:rsidRPr="00B417BB" w:rsidRDefault="00B417BB" w:rsidP="00B417BB">
      <w:pPr>
        <w:tabs>
          <w:tab w:val="left" w:pos="9803"/>
        </w:tabs>
        <w:ind w:left="6722"/>
        <w:rPr>
          <w:rFonts w:eastAsia="Calibri" w:hAnsi="Calibri" w:cs="Calibri"/>
          <w:sz w:val="22"/>
          <w:szCs w:val="22"/>
          <w:lang w:eastAsia="en-US"/>
        </w:rPr>
      </w:pPr>
      <w:r w:rsidRPr="00B417BB">
        <w:rPr>
          <w:rFonts w:ascii="Calibri" w:eastAsia="Calibri" w:hAnsi="Calibri" w:cs="Calibri"/>
          <w:sz w:val="22"/>
          <w:szCs w:val="22"/>
          <w:lang w:eastAsia="en-US"/>
        </w:rPr>
        <w:t>Firma</w:t>
      </w:r>
      <w:r w:rsidRPr="00B417BB">
        <w:rPr>
          <w:rFonts w:eastAsia="Calibri" w:hAnsi="Calibri" w:cs="Calibri"/>
          <w:sz w:val="22"/>
          <w:szCs w:val="22"/>
          <w:u w:val="single"/>
          <w:lang w:eastAsia="en-US"/>
        </w:rPr>
        <w:t xml:space="preserve"> </w:t>
      </w:r>
      <w:r w:rsidRPr="00B417BB">
        <w:rPr>
          <w:rFonts w:eastAsia="Calibri" w:hAnsi="Calibri" w:cs="Calibri"/>
          <w:sz w:val="22"/>
          <w:szCs w:val="22"/>
          <w:u w:val="single"/>
          <w:lang w:eastAsia="en-US"/>
        </w:rPr>
        <w:tab/>
      </w:r>
    </w:p>
    <w:p w14:paraId="7E294C4A" w14:textId="77777777" w:rsidR="00B417BB" w:rsidRPr="00B417BB" w:rsidRDefault="00B417BB" w:rsidP="00B417BB">
      <w:pPr>
        <w:rPr>
          <w:rFonts w:eastAsia="Calibri" w:hAnsi="Calibri" w:cs="Calibri"/>
          <w:iCs/>
          <w:sz w:val="20"/>
          <w:szCs w:val="22"/>
          <w:lang w:eastAsia="en-US"/>
        </w:rPr>
      </w:pPr>
    </w:p>
    <w:p w14:paraId="1160AE98" w14:textId="77777777" w:rsidR="00B417BB" w:rsidRPr="00B417BB" w:rsidRDefault="00B417BB" w:rsidP="00B417BB">
      <w:pPr>
        <w:spacing w:before="10"/>
        <w:rPr>
          <w:rFonts w:eastAsia="Calibri" w:hAnsi="Calibri" w:cs="Calibri"/>
          <w:iCs/>
          <w:sz w:val="21"/>
          <w:szCs w:val="22"/>
          <w:lang w:eastAsia="en-US"/>
        </w:rPr>
      </w:pPr>
    </w:p>
    <w:p w14:paraId="4516AC80" w14:textId="7CFA8CBB" w:rsidR="00B417BB" w:rsidRPr="00B417BB" w:rsidRDefault="00B417BB" w:rsidP="00B417BB">
      <w:pPr>
        <w:spacing w:before="56"/>
        <w:ind w:left="112" w:right="164"/>
        <w:jc w:val="both"/>
        <w:rPr>
          <w:rFonts w:ascii="Calibri" w:eastAsia="Calibri" w:hAnsi="Calibri" w:cs="Calibri"/>
          <w:i/>
          <w:iCs/>
          <w:sz w:val="22"/>
          <w:szCs w:val="22"/>
          <w:lang w:eastAsia="en-US"/>
        </w:rPr>
      </w:pPr>
      <w:r w:rsidRPr="00B417BB">
        <w:rPr>
          <w:rFonts w:ascii="Calibri" w:eastAsia="Calibri" w:hAnsi="Calibri" w:cs="Calibri"/>
          <w:b/>
          <w:i/>
          <w:iCs/>
          <w:sz w:val="22"/>
          <w:szCs w:val="22"/>
          <w:lang w:eastAsia="en-US"/>
        </w:rPr>
        <w:t>N.B.</w:t>
      </w:r>
      <w:r w:rsidRPr="00B417BB">
        <w:rPr>
          <w:rFonts w:ascii="Calibri" w:eastAsia="Calibri" w:hAnsi="Calibri" w:cs="Calibri"/>
          <w:b/>
          <w:iCs/>
          <w:sz w:val="22"/>
          <w:szCs w:val="22"/>
          <w:lang w:eastAsia="en-US"/>
        </w:rPr>
        <w:t>:</w:t>
      </w:r>
      <w:r w:rsidRPr="00B417BB">
        <w:rPr>
          <w:rFonts w:ascii="Calibri" w:eastAsia="Calibri" w:hAnsi="Calibri" w:cs="Calibri"/>
          <w:b/>
          <w:iCs/>
          <w:spacing w:val="4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iCs/>
          <w:sz w:val="22"/>
          <w:szCs w:val="22"/>
          <w:lang w:eastAsia="en-US"/>
        </w:rPr>
        <w:t>testo</w:t>
      </w:r>
      <w:r w:rsidRPr="00B417BB">
        <w:rPr>
          <w:rFonts w:ascii="Calibri" w:eastAsia="Calibri" w:hAnsi="Calibri" w:cs="Calibri"/>
          <w:iCs/>
          <w:spacing w:val="7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iCs/>
          <w:sz w:val="22"/>
          <w:szCs w:val="22"/>
          <w:lang w:eastAsia="en-US"/>
        </w:rPr>
        <w:t>dell’art.</w:t>
      </w:r>
      <w:r w:rsidRPr="00B417BB">
        <w:rPr>
          <w:rFonts w:ascii="Calibri" w:eastAsia="Calibri" w:hAnsi="Calibri" w:cs="Calibri"/>
          <w:iCs/>
          <w:spacing w:val="7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iCs/>
          <w:sz w:val="22"/>
          <w:szCs w:val="22"/>
          <w:lang w:eastAsia="en-US"/>
        </w:rPr>
        <w:t>16,</w:t>
      </w:r>
      <w:r w:rsidRPr="00B417BB">
        <w:rPr>
          <w:rFonts w:ascii="Calibri" w:eastAsia="Calibri" w:hAnsi="Calibri" w:cs="Calibri"/>
          <w:iCs/>
          <w:spacing w:val="6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iCs/>
          <w:sz w:val="22"/>
          <w:szCs w:val="22"/>
          <w:lang w:eastAsia="en-US"/>
        </w:rPr>
        <w:t>comma</w:t>
      </w:r>
      <w:r w:rsidRPr="00B417BB">
        <w:rPr>
          <w:rFonts w:ascii="Calibri" w:eastAsia="Calibri" w:hAnsi="Calibri" w:cs="Calibri"/>
          <w:iCs/>
          <w:spacing w:val="5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iCs/>
          <w:sz w:val="22"/>
          <w:szCs w:val="22"/>
          <w:lang w:eastAsia="en-US"/>
        </w:rPr>
        <w:t>1,</w:t>
      </w:r>
      <w:r w:rsidRPr="00B417BB">
        <w:rPr>
          <w:rFonts w:ascii="Calibri" w:eastAsia="Calibri" w:hAnsi="Calibri" w:cs="Calibri"/>
          <w:iCs/>
          <w:spacing w:val="8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iCs/>
          <w:sz w:val="22"/>
          <w:szCs w:val="22"/>
          <w:lang w:eastAsia="en-US"/>
        </w:rPr>
        <w:t>del</w:t>
      </w:r>
      <w:r w:rsidRPr="00B417BB">
        <w:rPr>
          <w:rFonts w:ascii="Calibri" w:eastAsia="Calibri" w:hAnsi="Calibri" w:cs="Calibri"/>
          <w:iCs/>
          <w:spacing w:val="3"/>
          <w:sz w:val="22"/>
          <w:szCs w:val="22"/>
          <w:lang w:eastAsia="en-US"/>
        </w:rPr>
        <w:t xml:space="preserve"> </w:t>
      </w:r>
      <w:proofErr w:type="spellStart"/>
      <w:r w:rsidRPr="00B417BB">
        <w:rPr>
          <w:rFonts w:ascii="Calibri" w:eastAsia="Calibri" w:hAnsi="Calibri" w:cs="Calibri"/>
          <w:iCs/>
          <w:sz w:val="22"/>
          <w:szCs w:val="22"/>
          <w:lang w:eastAsia="en-US"/>
        </w:rPr>
        <w:t>D.Lgs.</w:t>
      </w:r>
      <w:proofErr w:type="spellEnd"/>
      <w:r w:rsidRPr="00B417BB">
        <w:rPr>
          <w:rFonts w:ascii="Calibri" w:eastAsia="Calibri" w:hAnsi="Calibri" w:cs="Calibri"/>
          <w:iCs/>
          <w:spacing w:val="8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iCs/>
          <w:sz w:val="22"/>
          <w:szCs w:val="22"/>
          <w:lang w:eastAsia="en-US"/>
        </w:rPr>
        <w:t>n.</w:t>
      </w:r>
      <w:r w:rsidRPr="00B417BB">
        <w:rPr>
          <w:rFonts w:ascii="Calibri" w:eastAsia="Calibri" w:hAnsi="Calibri" w:cs="Calibri"/>
          <w:iCs/>
          <w:spacing w:val="5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iCs/>
          <w:sz w:val="22"/>
          <w:szCs w:val="22"/>
          <w:lang w:eastAsia="en-US"/>
        </w:rPr>
        <w:t>36/2023</w:t>
      </w:r>
      <w:r w:rsidR="00DF3733">
        <w:rPr>
          <w:rFonts w:ascii="Calibri" w:eastAsia="Calibri" w:hAnsi="Calibri" w:cs="Calibri"/>
          <w:iCs/>
          <w:sz w:val="22"/>
          <w:szCs w:val="22"/>
          <w:lang w:eastAsia="en-US"/>
        </w:rPr>
        <w:t xml:space="preserve"> e ss.mm.ii</w:t>
      </w:r>
      <w:r w:rsidRPr="00B417BB">
        <w:rPr>
          <w:rFonts w:ascii="Calibri" w:eastAsia="Calibri" w:hAnsi="Calibri" w:cs="Calibri"/>
          <w:iCs/>
          <w:sz w:val="22"/>
          <w:szCs w:val="22"/>
          <w:lang w:eastAsia="en-US"/>
        </w:rPr>
        <w:t>:</w:t>
      </w:r>
      <w:r w:rsidRPr="00B417BB">
        <w:rPr>
          <w:rFonts w:ascii="Calibri" w:eastAsia="Calibri" w:hAnsi="Calibri" w:cs="Calibri"/>
          <w:iCs/>
          <w:spacing w:val="7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i/>
          <w:iCs/>
          <w:sz w:val="22"/>
          <w:szCs w:val="22"/>
          <w:lang w:eastAsia="en-US"/>
        </w:rPr>
        <w:t>Si</w:t>
      </w:r>
      <w:r w:rsidRPr="00B417BB">
        <w:rPr>
          <w:rFonts w:ascii="Calibri" w:eastAsia="Calibri" w:hAnsi="Calibri" w:cs="Calibri"/>
          <w:i/>
          <w:iCs/>
          <w:spacing w:val="7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i/>
          <w:iCs/>
          <w:sz w:val="22"/>
          <w:szCs w:val="22"/>
          <w:lang w:eastAsia="en-US"/>
        </w:rPr>
        <w:t>ha</w:t>
      </w:r>
      <w:r w:rsidRPr="00B417BB">
        <w:rPr>
          <w:rFonts w:ascii="Calibri" w:eastAsia="Calibri" w:hAnsi="Calibri" w:cs="Calibri"/>
          <w:i/>
          <w:iCs/>
          <w:spacing w:val="7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i/>
          <w:iCs/>
          <w:sz w:val="22"/>
          <w:szCs w:val="22"/>
          <w:lang w:eastAsia="en-US"/>
        </w:rPr>
        <w:t>conflitto</w:t>
      </w:r>
      <w:r w:rsidRPr="00B417BB">
        <w:rPr>
          <w:rFonts w:ascii="Calibri" w:eastAsia="Calibri" w:hAnsi="Calibri" w:cs="Calibri"/>
          <w:i/>
          <w:iCs/>
          <w:spacing w:val="6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i/>
          <w:iCs/>
          <w:sz w:val="22"/>
          <w:szCs w:val="22"/>
          <w:lang w:eastAsia="en-US"/>
        </w:rPr>
        <w:t>d'interesse</w:t>
      </w:r>
      <w:r w:rsidRPr="00B417BB">
        <w:rPr>
          <w:rFonts w:ascii="Calibri" w:eastAsia="Calibri" w:hAnsi="Calibri" w:cs="Calibri"/>
          <w:i/>
          <w:iCs/>
          <w:spacing w:val="8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i/>
          <w:iCs/>
          <w:sz w:val="22"/>
          <w:szCs w:val="22"/>
          <w:lang w:eastAsia="en-US"/>
        </w:rPr>
        <w:t>quando</w:t>
      </w:r>
      <w:r w:rsidRPr="00B417BB">
        <w:rPr>
          <w:rFonts w:ascii="Calibri" w:eastAsia="Calibri" w:hAnsi="Calibri" w:cs="Calibri"/>
          <w:i/>
          <w:iCs/>
          <w:spacing w:val="8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i/>
          <w:iCs/>
          <w:sz w:val="22"/>
          <w:szCs w:val="22"/>
          <w:lang w:eastAsia="en-US"/>
        </w:rPr>
        <w:t>un</w:t>
      </w:r>
      <w:r w:rsidRPr="00B417BB">
        <w:rPr>
          <w:rFonts w:ascii="Calibri" w:eastAsia="Calibri" w:hAnsi="Calibri" w:cs="Calibri"/>
          <w:i/>
          <w:iCs/>
          <w:spacing w:val="7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i/>
          <w:iCs/>
          <w:sz w:val="22"/>
          <w:szCs w:val="22"/>
          <w:lang w:eastAsia="en-US"/>
        </w:rPr>
        <w:t>soggetto</w:t>
      </w:r>
      <w:r w:rsidRPr="00B417BB">
        <w:rPr>
          <w:rFonts w:ascii="Calibri" w:eastAsia="Calibri" w:hAnsi="Calibri" w:cs="Calibri"/>
          <w:i/>
          <w:iCs/>
          <w:spacing w:val="8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i/>
          <w:iCs/>
          <w:sz w:val="22"/>
          <w:szCs w:val="22"/>
          <w:lang w:eastAsia="en-US"/>
        </w:rPr>
        <w:t>che,</w:t>
      </w:r>
      <w:r w:rsidRPr="00B417BB">
        <w:rPr>
          <w:rFonts w:ascii="Calibri" w:eastAsia="Calibri" w:hAnsi="Calibri" w:cs="Calibri"/>
          <w:i/>
          <w:iCs/>
          <w:spacing w:val="1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i/>
          <w:iCs/>
          <w:sz w:val="22"/>
          <w:szCs w:val="22"/>
          <w:lang w:eastAsia="en-US"/>
        </w:rPr>
        <w:t>a qualsiasi titolo, interviene con compiti funzionali nella</w:t>
      </w:r>
      <w:r w:rsidRPr="00B417BB">
        <w:rPr>
          <w:rFonts w:ascii="Calibri" w:eastAsia="Calibri" w:hAnsi="Calibri" w:cs="Calibri"/>
          <w:i/>
          <w:iCs/>
          <w:spacing w:val="1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i/>
          <w:iCs/>
          <w:sz w:val="22"/>
          <w:szCs w:val="22"/>
          <w:lang w:eastAsia="en-US"/>
        </w:rPr>
        <w:t>procedura</w:t>
      </w:r>
      <w:r w:rsidRPr="00B417BB">
        <w:rPr>
          <w:rFonts w:ascii="Calibri" w:eastAsia="Calibri" w:hAnsi="Calibri" w:cs="Calibri"/>
          <w:i/>
          <w:iCs/>
          <w:spacing w:val="1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i/>
          <w:iCs/>
          <w:sz w:val="22"/>
          <w:szCs w:val="22"/>
          <w:lang w:eastAsia="en-US"/>
        </w:rPr>
        <w:t>di aggiudicazione o nella fase di</w:t>
      </w:r>
      <w:r w:rsidRPr="00B417BB">
        <w:rPr>
          <w:rFonts w:ascii="Calibri" w:eastAsia="Calibri" w:hAnsi="Calibri" w:cs="Calibri"/>
          <w:i/>
          <w:iCs/>
          <w:spacing w:val="1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i/>
          <w:iCs/>
          <w:sz w:val="22"/>
          <w:szCs w:val="22"/>
          <w:lang w:eastAsia="en-US"/>
        </w:rPr>
        <w:t>esecuzione degli appalti e delle concessioni e ne può influenzare, in qualsiasi modo, il risultato, gli esiti e al</w:t>
      </w:r>
      <w:r w:rsidRPr="00B417BB">
        <w:rPr>
          <w:rFonts w:ascii="Calibri" w:eastAsia="Calibri" w:hAnsi="Calibri" w:cs="Calibri"/>
          <w:i/>
          <w:iCs/>
          <w:spacing w:val="1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i/>
          <w:iCs/>
          <w:sz w:val="22"/>
          <w:szCs w:val="22"/>
          <w:lang w:eastAsia="en-US"/>
        </w:rPr>
        <w:t>gestione, ha, direttamente o indirettamente, un interesse finanziario, economico o altro interesse personale</w:t>
      </w:r>
      <w:r w:rsidRPr="00B417BB">
        <w:rPr>
          <w:rFonts w:ascii="Calibri" w:eastAsia="Calibri" w:hAnsi="Calibri" w:cs="Calibri"/>
          <w:i/>
          <w:iCs/>
          <w:spacing w:val="1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i/>
          <w:iCs/>
          <w:sz w:val="22"/>
          <w:szCs w:val="22"/>
          <w:lang w:eastAsia="en-US"/>
        </w:rPr>
        <w:t>che può essere percepito come una</w:t>
      </w:r>
      <w:r w:rsidRPr="00B417BB">
        <w:rPr>
          <w:rFonts w:ascii="Calibri" w:eastAsia="Calibri" w:hAnsi="Calibri" w:cs="Calibri"/>
          <w:i/>
          <w:iCs/>
          <w:spacing w:val="49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i/>
          <w:iCs/>
          <w:sz w:val="22"/>
          <w:szCs w:val="22"/>
          <w:lang w:eastAsia="en-US"/>
        </w:rPr>
        <w:t>minaccia   concreta ed effettiva alla sua</w:t>
      </w:r>
      <w:r w:rsidRPr="00B417BB">
        <w:rPr>
          <w:rFonts w:ascii="Calibri" w:eastAsia="Calibri" w:hAnsi="Calibri" w:cs="Calibri"/>
          <w:i/>
          <w:iCs/>
          <w:spacing w:val="50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i/>
          <w:iCs/>
          <w:sz w:val="22"/>
          <w:szCs w:val="22"/>
          <w:lang w:eastAsia="en-US"/>
        </w:rPr>
        <w:t>imparzialità   e indipendenza</w:t>
      </w:r>
      <w:r w:rsidRPr="00B417BB">
        <w:rPr>
          <w:rFonts w:ascii="Calibri" w:eastAsia="Calibri" w:hAnsi="Calibri" w:cs="Calibri"/>
          <w:i/>
          <w:iCs/>
          <w:spacing w:val="1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i/>
          <w:iCs/>
          <w:sz w:val="22"/>
          <w:szCs w:val="22"/>
          <w:lang w:eastAsia="en-US"/>
        </w:rPr>
        <w:t>nel</w:t>
      </w:r>
      <w:r w:rsidRPr="00B417BB">
        <w:rPr>
          <w:rFonts w:ascii="Calibri" w:eastAsia="Calibri" w:hAnsi="Calibri" w:cs="Calibri"/>
          <w:i/>
          <w:iCs/>
          <w:spacing w:val="49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i/>
          <w:iCs/>
          <w:sz w:val="22"/>
          <w:szCs w:val="22"/>
          <w:lang w:eastAsia="en-US"/>
        </w:rPr>
        <w:t>contesto</w:t>
      </w:r>
      <w:r w:rsidRPr="00B417BB">
        <w:rPr>
          <w:rFonts w:ascii="Calibri" w:eastAsia="Calibri" w:hAnsi="Calibri" w:cs="Calibri"/>
          <w:i/>
          <w:iCs/>
          <w:spacing w:val="47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i/>
          <w:iCs/>
          <w:sz w:val="22"/>
          <w:szCs w:val="22"/>
          <w:lang w:eastAsia="en-US"/>
        </w:rPr>
        <w:t>della</w:t>
      </w:r>
      <w:r w:rsidRPr="00B417BB">
        <w:rPr>
          <w:rFonts w:ascii="Calibri" w:eastAsia="Calibri" w:hAnsi="Calibri" w:cs="Calibri"/>
          <w:i/>
          <w:iCs/>
          <w:spacing w:val="49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i/>
          <w:iCs/>
          <w:sz w:val="22"/>
          <w:szCs w:val="22"/>
          <w:lang w:eastAsia="en-US"/>
        </w:rPr>
        <w:t xml:space="preserve">procedura </w:t>
      </w:r>
      <w:r w:rsidRPr="00B417BB">
        <w:rPr>
          <w:rFonts w:ascii="Calibri" w:eastAsia="Calibri" w:hAnsi="Calibri" w:cs="Calibri"/>
          <w:i/>
          <w:iCs/>
          <w:spacing w:val="1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i/>
          <w:iCs/>
          <w:sz w:val="22"/>
          <w:szCs w:val="22"/>
          <w:lang w:eastAsia="en-US"/>
        </w:rPr>
        <w:t>di</w:t>
      </w:r>
      <w:r w:rsidRPr="00B417BB">
        <w:rPr>
          <w:rFonts w:ascii="Calibri" w:eastAsia="Calibri" w:hAnsi="Calibri" w:cs="Calibri"/>
          <w:i/>
          <w:iCs/>
          <w:spacing w:val="48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i/>
          <w:iCs/>
          <w:sz w:val="22"/>
          <w:szCs w:val="22"/>
          <w:lang w:eastAsia="en-US"/>
        </w:rPr>
        <w:t>aggiudicazione o</w:t>
      </w:r>
      <w:r w:rsidRPr="00B417BB">
        <w:rPr>
          <w:rFonts w:ascii="Calibri" w:eastAsia="Calibri" w:hAnsi="Calibri" w:cs="Calibri"/>
          <w:i/>
          <w:iCs/>
          <w:spacing w:val="-1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i/>
          <w:iCs/>
          <w:sz w:val="22"/>
          <w:szCs w:val="22"/>
          <w:lang w:eastAsia="en-US"/>
        </w:rPr>
        <w:t>nella</w:t>
      </w:r>
      <w:r w:rsidRPr="00B417BB">
        <w:rPr>
          <w:rFonts w:ascii="Calibri" w:eastAsia="Calibri" w:hAnsi="Calibri" w:cs="Calibri"/>
          <w:i/>
          <w:iCs/>
          <w:spacing w:val="-1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i/>
          <w:iCs/>
          <w:sz w:val="22"/>
          <w:szCs w:val="22"/>
          <w:lang w:eastAsia="en-US"/>
        </w:rPr>
        <w:t>fase di esecuzione.</w:t>
      </w:r>
    </w:p>
    <w:p w14:paraId="11E47595" w14:textId="77777777" w:rsidR="00B417BB" w:rsidRPr="00B417BB" w:rsidRDefault="00B417BB" w:rsidP="00B417BB">
      <w:pPr>
        <w:rPr>
          <w:rFonts w:ascii="Calibri" w:eastAsia="Calibri" w:hAnsi="Calibri" w:cs="Calibri"/>
          <w:i/>
          <w:iCs/>
          <w:sz w:val="22"/>
          <w:szCs w:val="22"/>
          <w:lang w:eastAsia="en-US"/>
        </w:rPr>
      </w:pPr>
    </w:p>
    <w:p w14:paraId="047F88C2" w14:textId="77777777" w:rsidR="00B417BB" w:rsidRPr="00B417BB" w:rsidRDefault="00B417BB" w:rsidP="00B417BB">
      <w:pPr>
        <w:ind w:left="112" w:right="166"/>
        <w:jc w:val="both"/>
        <w:rPr>
          <w:rFonts w:ascii="Calibri" w:eastAsia="Calibri" w:hAnsi="Calibri" w:cs="Calibri"/>
          <w:i/>
          <w:iCs/>
          <w:sz w:val="22"/>
          <w:szCs w:val="22"/>
          <w:lang w:eastAsia="en-US"/>
        </w:rPr>
      </w:pPr>
      <w:r w:rsidRPr="00B417BB">
        <w:rPr>
          <w:rFonts w:ascii="Calibri" w:eastAsia="Calibri" w:hAnsi="Calibri" w:cs="Calibri"/>
          <w:i/>
          <w:iCs/>
          <w:sz w:val="22"/>
          <w:szCs w:val="22"/>
          <w:lang w:eastAsia="en-US"/>
        </w:rPr>
        <w:t>La presente dichiarazione deve essere resa sia dal legale rappresentante che dal titolare effettivo (se diverso</w:t>
      </w:r>
      <w:r w:rsidRPr="00B417BB">
        <w:rPr>
          <w:rFonts w:ascii="Calibri" w:eastAsia="Calibri" w:hAnsi="Calibri" w:cs="Calibri"/>
          <w:i/>
          <w:iCs/>
          <w:spacing w:val="-47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i/>
          <w:iCs/>
          <w:sz w:val="22"/>
          <w:szCs w:val="22"/>
          <w:lang w:eastAsia="en-US"/>
        </w:rPr>
        <w:t>dal legale rappresentante) e sottoscritta digitalmente, secondo le modalità descritte al paragrafo 15.1 del</w:t>
      </w:r>
      <w:r w:rsidRPr="00B417BB">
        <w:rPr>
          <w:rFonts w:ascii="Calibri" w:eastAsia="Calibri" w:hAnsi="Calibri" w:cs="Calibri"/>
          <w:i/>
          <w:iCs/>
          <w:spacing w:val="1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i/>
          <w:iCs/>
          <w:sz w:val="22"/>
          <w:szCs w:val="22"/>
          <w:lang w:eastAsia="en-US"/>
        </w:rPr>
        <w:t>Disciplinare</w:t>
      </w:r>
      <w:r w:rsidRPr="00B417BB">
        <w:rPr>
          <w:rFonts w:ascii="Calibri" w:eastAsia="Calibri" w:hAnsi="Calibri" w:cs="Calibri"/>
          <w:i/>
          <w:iCs/>
          <w:spacing w:val="-1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i/>
          <w:iCs/>
          <w:sz w:val="22"/>
          <w:szCs w:val="22"/>
          <w:lang w:eastAsia="en-US"/>
        </w:rPr>
        <w:t>di gara.</w:t>
      </w:r>
    </w:p>
    <w:p w14:paraId="2BAE33B9" w14:textId="77777777" w:rsidR="00B417BB" w:rsidRPr="00B417BB" w:rsidRDefault="00B417BB" w:rsidP="00B417BB">
      <w:pPr>
        <w:spacing w:before="1"/>
        <w:rPr>
          <w:rFonts w:ascii="Calibri" w:eastAsia="Calibri" w:hAnsi="Calibri" w:cs="Calibri"/>
          <w:i/>
          <w:iCs/>
          <w:sz w:val="22"/>
          <w:szCs w:val="22"/>
          <w:lang w:eastAsia="en-US"/>
        </w:rPr>
      </w:pPr>
    </w:p>
    <w:p w14:paraId="5503115A" w14:textId="77777777" w:rsidR="00B417BB" w:rsidRPr="00B417BB" w:rsidRDefault="00B417BB" w:rsidP="00B417BB">
      <w:pPr>
        <w:ind w:left="112" w:right="164"/>
        <w:jc w:val="both"/>
        <w:rPr>
          <w:rFonts w:ascii="Calibri" w:eastAsia="Calibri" w:hAnsi="Calibri" w:cs="Calibri"/>
          <w:i/>
          <w:iCs/>
          <w:sz w:val="22"/>
          <w:szCs w:val="22"/>
          <w:lang w:eastAsia="en-US"/>
        </w:rPr>
      </w:pPr>
      <w:r w:rsidRPr="00B417BB">
        <w:rPr>
          <w:rFonts w:ascii="Calibri" w:eastAsia="Calibri" w:hAnsi="Calibri" w:cs="Calibri"/>
          <w:i/>
          <w:iCs/>
          <w:sz w:val="22"/>
          <w:szCs w:val="22"/>
          <w:lang w:eastAsia="en-US"/>
        </w:rPr>
        <w:t>Per quanto riguarda l’informativa sui dati personali in base al Regolamento 2016/679/UE si rinvia alle</w:t>
      </w:r>
      <w:r w:rsidRPr="00B417BB">
        <w:rPr>
          <w:rFonts w:ascii="Calibri" w:eastAsia="Calibri" w:hAnsi="Calibri" w:cs="Calibri"/>
          <w:i/>
          <w:iCs/>
          <w:spacing w:val="1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i/>
          <w:iCs/>
          <w:sz w:val="22"/>
          <w:szCs w:val="22"/>
          <w:lang w:eastAsia="en-US"/>
        </w:rPr>
        <w:t>precisazioni indicate al paragrafo</w:t>
      </w:r>
      <w:r w:rsidRPr="00B417BB">
        <w:rPr>
          <w:rFonts w:ascii="Calibri" w:eastAsia="Calibri" w:hAnsi="Calibri" w:cs="Calibri"/>
          <w:i/>
          <w:iCs/>
          <w:spacing w:val="-1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i/>
          <w:iCs/>
          <w:sz w:val="22"/>
          <w:szCs w:val="22"/>
          <w:lang w:eastAsia="en-US"/>
        </w:rPr>
        <w:t>30</w:t>
      </w:r>
      <w:r w:rsidRPr="00B417BB">
        <w:rPr>
          <w:rFonts w:ascii="Calibri" w:eastAsia="Calibri" w:hAnsi="Calibri" w:cs="Calibri"/>
          <w:i/>
          <w:iCs/>
          <w:spacing w:val="-2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i/>
          <w:iCs/>
          <w:sz w:val="22"/>
          <w:szCs w:val="22"/>
          <w:lang w:eastAsia="en-US"/>
        </w:rPr>
        <w:t>del Disciplinare</w:t>
      </w:r>
      <w:r w:rsidRPr="00B417BB">
        <w:rPr>
          <w:rFonts w:ascii="Calibri" w:eastAsia="Calibri" w:hAnsi="Calibri" w:cs="Calibri"/>
          <w:i/>
          <w:iCs/>
          <w:spacing w:val="-1"/>
          <w:sz w:val="22"/>
          <w:szCs w:val="22"/>
          <w:lang w:eastAsia="en-US"/>
        </w:rPr>
        <w:t xml:space="preserve"> </w:t>
      </w:r>
      <w:r w:rsidRPr="00B417BB">
        <w:rPr>
          <w:rFonts w:ascii="Calibri" w:eastAsia="Calibri" w:hAnsi="Calibri" w:cs="Calibri"/>
          <w:i/>
          <w:iCs/>
          <w:sz w:val="22"/>
          <w:szCs w:val="22"/>
          <w:lang w:eastAsia="en-US"/>
        </w:rPr>
        <w:t>di gara.</w:t>
      </w:r>
      <w:bookmarkEnd w:id="0"/>
    </w:p>
    <w:p w14:paraId="48AEC0AB" w14:textId="77777777" w:rsidR="00B417BB" w:rsidRPr="004623E7" w:rsidRDefault="00B417BB" w:rsidP="00D60955">
      <w:pPr>
        <w:jc w:val="both"/>
        <w:rPr>
          <w:rFonts w:ascii="Calibri" w:hAnsi="Calibri" w:cs="Calibri"/>
          <w:b/>
        </w:rPr>
      </w:pPr>
    </w:p>
    <w:sectPr w:rsidR="00B417BB" w:rsidRPr="004623E7" w:rsidSect="00EF29C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2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BA514" w14:textId="77777777" w:rsidR="005E67C8" w:rsidRDefault="005E67C8" w:rsidP="004C78DF">
      <w:r>
        <w:separator/>
      </w:r>
    </w:p>
  </w:endnote>
  <w:endnote w:type="continuationSeparator" w:id="0">
    <w:p w14:paraId="581B8B1E" w14:textId="77777777" w:rsidR="005E67C8" w:rsidRDefault="005E67C8" w:rsidP="004C7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mericana BT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English 157 BT">
    <w:altName w:val="Cambria Math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D91D9" w14:textId="07004E7A" w:rsidR="00D60955" w:rsidRDefault="00D6095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73F51" w14:textId="7176BE57" w:rsidR="0015114D" w:rsidRDefault="0015114D" w:rsidP="00127F12">
    <w:pPr>
      <w:tabs>
        <w:tab w:val="left" w:pos="6720"/>
      </w:tabs>
      <w:ind w:right="-1"/>
      <w:jc w:val="center"/>
      <w:rPr>
        <w:rFonts w:ascii="Calibri Light" w:hAnsi="Calibri Light" w:cs="Calibri Light"/>
        <w:color w:val="002060"/>
        <w:sz w:val="20"/>
        <w:szCs w:val="20"/>
      </w:rPr>
    </w:pPr>
  </w:p>
  <w:p w14:paraId="5FCDDFF9" w14:textId="77777777" w:rsidR="00D60955" w:rsidRDefault="00D60955" w:rsidP="00127F12">
    <w:pPr>
      <w:tabs>
        <w:tab w:val="left" w:pos="6720"/>
      </w:tabs>
      <w:ind w:right="-1"/>
      <w:jc w:val="center"/>
      <w:rPr>
        <w:rFonts w:ascii="Calibri Light" w:hAnsi="Calibri Light" w:cs="Calibri Light"/>
        <w:color w:val="002060"/>
        <w:sz w:val="20"/>
        <w:szCs w:val="20"/>
      </w:rPr>
    </w:pPr>
  </w:p>
  <w:p w14:paraId="36335E61" w14:textId="30B8530F" w:rsidR="00127F12" w:rsidRDefault="00127F12" w:rsidP="00127F12">
    <w:pPr>
      <w:tabs>
        <w:tab w:val="left" w:pos="6720"/>
      </w:tabs>
      <w:ind w:right="-1"/>
      <w:jc w:val="center"/>
      <w:rPr>
        <w:rFonts w:ascii="Calibri Light" w:hAnsi="Calibri Light" w:cs="Calibri Light"/>
        <w:color w:val="002060"/>
        <w:sz w:val="20"/>
        <w:szCs w:val="20"/>
      </w:rPr>
    </w:pPr>
    <w:r>
      <w:rPr>
        <w:rFonts w:ascii="Calibri Light" w:hAnsi="Calibri Light" w:cs="Calibri Light"/>
        <w:noProof/>
        <w:color w:val="002060"/>
        <w:sz w:val="20"/>
        <w:szCs w:val="20"/>
      </w:rPr>
      <w:drawing>
        <wp:inline distT="0" distB="0" distL="0" distR="0" wp14:anchorId="78F3996B" wp14:editId="706FC790">
          <wp:extent cx="1133475" cy="371475"/>
          <wp:effectExtent l="0" t="0" r="9525" b="9525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347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BB86D20" w14:textId="77777777" w:rsidR="00127F12" w:rsidRPr="00560119" w:rsidRDefault="00127F12" w:rsidP="00127F12">
    <w:pPr>
      <w:tabs>
        <w:tab w:val="left" w:pos="6720"/>
      </w:tabs>
      <w:ind w:right="-1"/>
      <w:jc w:val="center"/>
      <w:rPr>
        <w:rFonts w:ascii="Arial" w:hAnsi="Arial" w:cs="Arial"/>
        <w:color w:val="002060"/>
        <w:sz w:val="18"/>
        <w:szCs w:val="18"/>
      </w:rPr>
    </w:pPr>
    <w:r w:rsidRPr="00560119">
      <w:rPr>
        <w:rFonts w:ascii="Arial" w:hAnsi="Arial" w:cs="Arial"/>
        <w:color w:val="002060"/>
        <w:sz w:val="18"/>
        <w:szCs w:val="18"/>
      </w:rPr>
      <w:t>Palazzo Ducale di Mantova</w:t>
    </w:r>
  </w:p>
  <w:p w14:paraId="1D3F662E" w14:textId="06AA9A87" w:rsidR="00127F12" w:rsidRPr="00560119" w:rsidRDefault="00B808FB" w:rsidP="00127F12">
    <w:pPr>
      <w:tabs>
        <w:tab w:val="left" w:pos="6720"/>
      </w:tabs>
      <w:ind w:right="-1"/>
      <w:jc w:val="center"/>
      <w:rPr>
        <w:rFonts w:ascii="Arial" w:hAnsi="Arial" w:cs="Arial"/>
        <w:color w:val="002060"/>
        <w:sz w:val="18"/>
        <w:szCs w:val="18"/>
      </w:rPr>
    </w:pPr>
    <w:r>
      <w:rPr>
        <w:rFonts w:ascii="Arial" w:hAnsi="Arial" w:cs="Arial"/>
        <w:color w:val="002060"/>
        <w:sz w:val="18"/>
        <w:szCs w:val="18"/>
      </w:rPr>
      <w:t>p</w:t>
    </w:r>
    <w:r w:rsidR="00127F12" w:rsidRPr="00560119">
      <w:rPr>
        <w:rFonts w:ascii="Arial" w:hAnsi="Arial" w:cs="Arial"/>
        <w:color w:val="002060"/>
        <w:sz w:val="18"/>
        <w:szCs w:val="18"/>
      </w:rPr>
      <w:t>iazza Paccagnini 3 – 46100 MANTOVA – tel. 0376 3521</w:t>
    </w:r>
    <w:r>
      <w:rPr>
        <w:rFonts w:ascii="Arial" w:hAnsi="Arial" w:cs="Arial"/>
        <w:color w:val="002060"/>
        <w:sz w:val="18"/>
        <w:szCs w:val="18"/>
      </w:rPr>
      <w:t>04</w:t>
    </w:r>
  </w:p>
  <w:p w14:paraId="243FA870" w14:textId="3330E78A" w:rsidR="00127F12" w:rsidRPr="009530CC" w:rsidRDefault="0015114D" w:rsidP="00127F12">
    <w:pPr>
      <w:tabs>
        <w:tab w:val="left" w:pos="6720"/>
      </w:tabs>
      <w:ind w:right="-1"/>
      <w:jc w:val="center"/>
      <w:rPr>
        <w:rFonts w:ascii="Arial" w:hAnsi="Arial" w:cs="Arial"/>
        <w:sz w:val="18"/>
        <w:szCs w:val="18"/>
      </w:rPr>
    </w:pPr>
    <w:r w:rsidRPr="009530CC">
      <w:rPr>
        <w:rFonts w:ascii="Arial" w:hAnsi="Arial" w:cs="Arial"/>
        <w:color w:val="002060"/>
        <w:sz w:val="18"/>
        <w:szCs w:val="18"/>
      </w:rPr>
      <w:t>PEO</w:t>
    </w:r>
    <w:r w:rsidR="00127F12" w:rsidRPr="009530CC">
      <w:rPr>
        <w:rFonts w:ascii="Arial" w:hAnsi="Arial" w:cs="Arial"/>
        <w:color w:val="002060"/>
        <w:sz w:val="18"/>
        <w:szCs w:val="18"/>
      </w:rPr>
      <w:t xml:space="preserve">: </w:t>
    </w:r>
    <w:hyperlink r:id="rId2" w:history="1">
      <w:r w:rsidR="00127F12" w:rsidRPr="009530CC">
        <w:rPr>
          <w:rStyle w:val="Collegamentoipertestuale"/>
          <w:rFonts w:ascii="Arial" w:hAnsi="Arial" w:cs="Arial"/>
          <w:sz w:val="18"/>
          <w:szCs w:val="18"/>
        </w:rPr>
        <w:t>pal-mn@cultura.gov.it</w:t>
      </w:r>
    </w:hyperlink>
    <w:r w:rsidR="00127F12" w:rsidRPr="009530CC">
      <w:rPr>
        <w:rFonts w:ascii="Arial" w:hAnsi="Arial" w:cs="Arial"/>
        <w:color w:val="002060"/>
        <w:sz w:val="18"/>
        <w:szCs w:val="18"/>
      </w:rPr>
      <w:t xml:space="preserve"> PEC: </w:t>
    </w:r>
    <w:hyperlink r:id="rId3" w:history="1">
      <w:r w:rsidR="00127F12" w:rsidRPr="009530CC">
        <w:rPr>
          <w:rStyle w:val="Collegamentoipertestuale"/>
          <w:rFonts w:ascii="Arial" w:hAnsi="Arial" w:cs="Arial"/>
          <w:sz w:val="18"/>
          <w:szCs w:val="18"/>
        </w:rPr>
        <w:t>pal-mn@pec.cultura.gov.it</w:t>
      </w:r>
    </w:hyperlink>
    <w:r w:rsidR="00127F12" w:rsidRPr="009530CC">
      <w:rPr>
        <w:rFonts w:ascii="Arial" w:hAnsi="Arial" w:cs="Arial"/>
        <w:i/>
        <w:iCs/>
        <w:sz w:val="18"/>
        <w:szCs w:val="18"/>
      </w:rPr>
      <w:t xml:space="preserve"> </w:t>
    </w:r>
  </w:p>
  <w:p w14:paraId="392D8D3B" w14:textId="77777777" w:rsidR="00127F12" w:rsidRPr="009530CC" w:rsidRDefault="001D6A49" w:rsidP="00127F12">
    <w:pPr>
      <w:tabs>
        <w:tab w:val="left" w:pos="6720"/>
      </w:tabs>
      <w:ind w:right="-1"/>
      <w:jc w:val="center"/>
      <w:rPr>
        <w:rFonts w:ascii="Arial" w:hAnsi="Arial" w:cs="Arial"/>
        <w:color w:val="002060"/>
        <w:sz w:val="18"/>
        <w:szCs w:val="18"/>
      </w:rPr>
    </w:pPr>
    <w:hyperlink r:id="rId4" w:history="1">
      <w:r w:rsidR="00127F12" w:rsidRPr="009530CC">
        <w:rPr>
          <w:rStyle w:val="Collegamentoipertestuale"/>
          <w:rFonts w:ascii="Arial" w:hAnsi="Arial" w:cs="Arial"/>
          <w:sz w:val="18"/>
          <w:szCs w:val="18"/>
        </w:rPr>
        <w:t>www.mantovaducale.beniculturali.it</w:t>
      </w:r>
    </w:hyperlink>
  </w:p>
  <w:p w14:paraId="3205E129" w14:textId="57B6B01E" w:rsidR="00423588" w:rsidRPr="009530CC" w:rsidRDefault="00127F12" w:rsidP="00127F12">
    <w:pPr>
      <w:tabs>
        <w:tab w:val="left" w:pos="6720"/>
      </w:tabs>
      <w:ind w:right="-1"/>
      <w:jc w:val="center"/>
      <w:rPr>
        <w:rFonts w:ascii="Arial" w:hAnsi="Arial" w:cs="Arial"/>
        <w:sz w:val="18"/>
        <w:szCs w:val="18"/>
      </w:rPr>
    </w:pPr>
    <w:r w:rsidRPr="009530CC">
      <w:rPr>
        <w:rFonts w:ascii="Arial" w:hAnsi="Arial" w:cs="Arial"/>
        <w:color w:val="002060"/>
        <w:sz w:val="18"/>
        <w:szCs w:val="18"/>
      </w:rPr>
      <w:t>C.F. 93070260208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B2204" w14:textId="1AA34439" w:rsidR="00D60955" w:rsidRDefault="00D6095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F5722" w14:textId="77777777" w:rsidR="005E67C8" w:rsidRDefault="005E67C8" w:rsidP="004C78DF">
      <w:r>
        <w:separator/>
      </w:r>
    </w:p>
  </w:footnote>
  <w:footnote w:type="continuationSeparator" w:id="0">
    <w:p w14:paraId="29094B9A" w14:textId="77777777" w:rsidR="005E67C8" w:rsidRDefault="005E67C8" w:rsidP="004C78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3FADC" w14:textId="561F242F" w:rsidR="00B417BB" w:rsidRDefault="00B417BB" w:rsidP="001C762E">
    <w:pPr>
      <w:pStyle w:val="Corpotesto"/>
      <w:spacing w:line="14" w:lineRule="auto"/>
      <w:jc w:val="center"/>
      <w:rPr>
        <w:i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7399B" w14:textId="04FFA498" w:rsidR="00D60955" w:rsidRDefault="00D60955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7A173" w14:textId="5BFC9C28" w:rsidR="00423588" w:rsidRPr="00D122B5" w:rsidRDefault="00E214D1" w:rsidP="00755E44">
    <w:pPr>
      <w:jc w:val="center"/>
      <w:rPr>
        <w:color w:val="002060"/>
      </w:rPr>
    </w:pPr>
    <w:r w:rsidRPr="00222AF4">
      <w:rPr>
        <w:noProof/>
        <w:color w:val="808080"/>
      </w:rPr>
      <w:drawing>
        <wp:inline distT="0" distB="0" distL="0" distR="0" wp14:anchorId="62C43F7F" wp14:editId="1DC4D157">
          <wp:extent cx="590550" cy="638175"/>
          <wp:effectExtent l="0" t="0" r="0" b="9525"/>
          <wp:docPr id="3" name="Immagine 3" descr="Descrizione: repubblica-italia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Descrizione: repubblica-italian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6D97EFD" w14:textId="24C2D390" w:rsidR="00423588" w:rsidRPr="002D56B6" w:rsidRDefault="00423588" w:rsidP="00755E44">
    <w:pPr>
      <w:jc w:val="center"/>
      <w:rPr>
        <w:rFonts w:ascii="English 157 BT" w:hAnsi="English 157 BT"/>
        <w:color w:val="002060"/>
        <w:sz w:val="40"/>
        <w:szCs w:val="40"/>
      </w:rPr>
    </w:pPr>
    <w:r w:rsidRPr="002D56B6">
      <w:rPr>
        <w:rFonts w:ascii="English 157 BT" w:hAnsi="English 157 BT"/>
        <w:color w:val="002060"/>
        <w:sz w:val="40"/>
        <w:szCs w:val="40"/>
      </w:rPr>
      <w:t xml:space="preserve">Ministero </w:t>
    </w:r>
    <w:r w:rsidR="0060062E">
      <w:rPr>
        <w:rFonts w:ascii="English 157 BT" w:hAnsi="English 157 BT"/>
        <w:color w:val="002060"/>
        <w:sz w:val="40"/>
        <w:szCs w:val="40"/>
      </w:rPr>
      <w:t>della Cultura</w:t>
    </w:r>
  </w:p>
  <w:p w14:paraId="30E96AF4" w14:textId="77777777" w:rsidR="00423588" w:rsidRPr="008F758A" w:rsidRDefault="00423588" w:rsidP="007602BE">
    <w:pPr>
      <w:pStyle w:val="Corpodeltesto2"/>
      <w:suppressAutoHyphens/>
      <w:spacing w:after="0" w:line="240" w:lineRule="auto"/>
      <w:jc w:val="center"/>
      <w:rPr>
        <w:rFonts w:ascii="Arial" w:hAnsi="Arial" w:cs="Arial"/>
        <w:color w:val="000000"/>
        <w:sz w:val="18"/>
        <w:lang w:eastAsia="ar-SA"/>
      </w:rPr>
    </w:pPr>
    <w:r w:rsidRPr="008F758A">
      <w:rPr>
        <w:rFonts w:ascii="Arial" w:hAnsi="Arial" w:cs="Arial"/>
        <w:color w:val="000000"/>
        <w:sz w:val="18"/>
        <w:lang w:eastAsia="ar-SA"/>
      </w:rPr>
      <w:t>DIREZIONE GENERALE MUSEI</w:t>
    </w:r>
  </w:p>
  <w:p w14:paraId="05B8F194" w14:textId="77777777" w:rsidR="00423588" w:rsidRDefault="00423588" w:rsidP="007602BE">
    <w:pPr>
      <w:pStyle w:val="Corpodeltesto2"/>
      <w:suppressAutoHyphens/>
      <w:spacing w:after="0" w:line="240" w:lineRule="auto"/>
      <w:jc w:val="center"/>
      <w:rPr>
        <w:rFonts w:ascii="Arial" w:hAnsi="Arial" w:cs="Arial"/>
        <w:color w:val="000000"/>
        <w:sz w:val="18"/>
        <w:lang w:eastAsia="ar-SA"/>
      </w:rPr>
    </w:pPr>
    <w:r w:rsidRPr="008F758A">
      <w:rPr>
        <w:rFonts w:ascii="Arial" w:hAnsi="Arial" w:cs="Arial"/>
        <w:color w:val="000000"/>
        <w:sz w:val="18"/>
        <w:lang w:eastAsia="ar-SA"/>
      </w:rPr>
      <w:t>PALAZZO DUCALE DI MANTOVA</w:t>
    </w:r>
  </w:p>
  <w:p w14:paraId="62F9AC24" w14:textId="77777777" w:rsidR="00D60955" w:rsidRDefault="00D60955" w:rsidP="007602BE">
    <w:pPr>
      <w:pStyle w:val="Corpodeltesto2"/>
      <w:suppressAutoHyphens/>
      <w:spacing w:after="0" w:line="240" w:lineRule="auto"/>
      <w:jc w:val="center"/>
      <w:rPr>
        <w:rFonts w:ascii="Arial" w:hAnsi="Arial" w:cs="Arial"/>
        <w:color w:val="000000"/>
        <w:sz w:val="18"/>
        <w:lang w:eastAsia="ar-SA"/>
      </w:rPr>
    </w:pPr>
  </w:p>
  <w:p w14:paraId="042B197F" w14:textId="77777777" w:rsidR="00D60955" w:rsidRPr="008F758A" w:rsidRDefault="00D60955" w:rsidP="007602BE">
    <w:pPr>
      <w:pStyle w:val="Corpodeltesto2"/>
      <w:suppressAutoHyphens/>
      <w:spacing w:after="0" w:line="240" w:lineRule="auto"/>
      <w:jc w:val="center"/>
      <w:rPr>
        <w:rFonts w:ascii="Arial" w:hAnsi="Arial" w:cs="Arial"/>
        <w:color w:val="000000"/>
        <w:sz w:val="18"/>
        <w:lang w:eastAsia="ar-SA"/>
      </w:rPr>
    </w:pPr>
  </w:p>
  <w:p w14:paraId="23187390" w14:textId="77777777" w:rsidR="00423588" w:rsidRPr="00524CC4" w:rsidRDefault="00423588">
    <w:pPr>
      <w:pStyle w:val="Intestazione"/>
      <w:rPr>
        <w:rFonts w:ascii="Arial" w:hAnsi="Arial" w:cs="Arial"/>
        <w:sz w:val="2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38CB3" w14:textId="7EAF29E3" w:rsidR="00D60955" w:rsidRDefault="00D6095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56232"/>
    <w:multiLevelType w:val="hybridMultilevel"/>
    <w:tmpl w:val="C3E6F5F8"/>
    <w:lvl w:ilvl="0" w:tplc="04100005">
      <w:start w:val="1"/>
      <w:numFmt w:val="bullet"/>
      <w:lvlText w:val="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5D31C4"/>
    <w:multiLevelType w:val="hybridMultilevel"/>
    <w:tmpl w:val="DE0272E6"/>
    <w:lvl w:ilvl="0" w:tplc="0A3040E2">
      <w:numFmt w:val="bullet"/>
      <w:lvlText w:val="-"/>
      <w:lvlJc w:val="left"/>
      <w:pPr>
        <w:ind w:left="1287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69F3B3C"/>
    <w:multiLevelType w:val="hybridMultilevel"/>
    <w:tmpl w:val="35DE0E6A"/>
    <w:lvl w:ilvl="0" w:tplc="560A124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7E6288B"/>
    <w:multiLevelType w:val="hybridMultilevel"/>
    <w:tmpl w:val="2A6A8050"/>
    <w:lvl w:ilvl="0" w:tplc="04100005">
      <w:start w:val="1"/>
      <w:numFmt w:val="bullet"/>
      <w:lvlText w:val="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8ED2017"/>
    <w:multiLevelType w:val="hybridMultilevel"/>
    <w:tmpl w:val="7C646E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D024D1"/>
    <w:multiLevelType w:val="hybridMultilevel"/>
    <w:tmpl w:val="21C2686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8411CE"/>
    <w:multiLevelType w:val="hybridMultilevel"/>
    <w:tmpl w:val="801AD780"/>
    <w:lvl w:ilvl="0" w:tplc="04100005">
      <w:start w:val="1"/>
      <w:numFmt w:val="bullet"/>
      <w:lvlText w:val="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935217"/>
    <w:multiLevelType w:val="hybridMultilevel"/>
    <w:tmpl w:val="E252F0C8"/>
    <w:lvl w:ilvl="0" w:tplc="0410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C55E3FD2">
      <w:numFmt w:val="bullet"/>
      <w:lvlText w:val=""/>
      <w:lvlJc w:val="left"/>
      <w:pPr>
        <w:ind w:left="2149" w:hanging="360"/>
      </w:pPr>
      <w:rPr>
        <w:rFonts w:ascii="Symbol" w:eastAsia="Times New Roman" w:hAnsi="Symbol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B8C05DE"/>
    <w:multiLevelType w:val="hybridMultilevel"/>
    <w:tmpl w:val="79D08DAA"/>
    <w:lvl w:ilvl="0" w:tplc="D1EE5300">
      <w:start w:val="1"/>
      <w:numFmt w:val="decimal"/>
      <w:lvlText w:val="%1)"/>
      <w:lvlJc w:val="left"/>
      <w:pPr>
        <w:ind w:left="720" w:hanging="360"/>
      </w:pPr>
      <w:rPr>
        <w:rFonts w:eastAsia="Calibri" w:hint="default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7828A4"/>
    <w:multiLevelType w:val="hybridMultilevel"/>
    <w:tmpl w:val="354C227C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618686E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4C14157C">
      <w:start w:val="13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D54EBD4A">
      <w:start w:val="1"/>
      <w:numFmt w:val="decimalZero"/>
      <w:lvlText w:val="%4."/>
      <w:lvlJc w:val="left"/>
      <w:pPr>
        <w:ind w:left="2880" w:hanging="360"/>
      </w:pPr>
      <w:rPr>
        <w:rFonts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B4497B"/>
    <w:multiLevelType w:val="hybridMultilevel"/>
    <w:tmpl w:val="7A4890B6"/>
    <w:lvl w:ilvl="0" w:tplc="04100005">
      <w:start w:val="1"/>
      <w:numFmt w:val="bullet"/>
      <w:lvlText w:val="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0DE1E37"/>
    <w:multiLevelType w:val="hybridMultilevel"/>
    <w:tmpl w:val="AF2473DC"/>
    <w:lvl w:ilvl="0" w:tplc="0A3040E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8A6993"/>
    <w:multiLevelType w:val="hybridMultilevel"/>
    <w:tmpl w:val="D4B81DB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800C5"/>
    <w:multiLevelType w:val="hybridMultilevel"/>
    <w:tmpl w:val="54AA7964"/>
    <w:lvl w:ilvl="0" w:tplc="04100005">
      <w:start w:val="1"/>
      <w:numFmt w:val="bullet"/>
      <w:lvlText w:val="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5AE6771"/>
    <w:multiLevelType w:val="hybridMultilevel"/>
    <w:tmpl w:val="2B165FA6"/>
    <w:lvl w:ilvl="0" w:tplc="04100005">
      <w:start w:val="1"/>
      <w:numFmt w:val="bullet"/>
      <w:lvlText w:val="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779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469C13E0"/>
    <w:multiLevelType w:val="hybridMultilevel"/>
    <w:tmpl w:val="3B22E8E0"/>
    <w:lvl w:ilvl="0" w:tplc="04100005">
      <w:start w:val="1"/>
      <w:numFmt w:val="bullet"/>
      <w:lvlText w:val="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BE9700F"/>
    <w:multiLevelType w:val="hybridMultilevel"/>
    <w:tmpl w:val="8EBC5666"/>
    <w:lvl w:ilvl="0" w:tplc="04100003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7" w15:restartNumberingAfterBreak="0">
    <w:nsid w:val="4F1C34D4"/>
    <w:multiLevelType w:val="hybridMultilevel"/>
    <w:tmpl w:val="F2CAC432"/>
    <w:lvl w:ilvl="0" w:tplc="04100015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0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 w15:restartNumberingAfterBreak="0">
    <w:nsid w:val="4F407DC6"/>
    <w:multiLevelType w:val="hybridMultilevel"/>
    <w:tmpl w:val="0A68972C"/>
    <w:lvl w:ilvl="0" w:tplc="BE9621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180544"/>
    <w:multiLevelType w:val="hybridMultilevel"/>
    <w:tmpl w:val="5B1CA784"/>
    <w:lvl w:ilvl="0" w:tplc="04100005">
      <w:start w:val="1"/>
      <w:numFmt w:val="bullet"/>
      <w:lvlText w:val="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D821964"/>
    <w:multiLevelType w:val="hybridMultilevel"/>
    <w:tmpl w:val="97BA38B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5A6FFA"/>
    <w:multiLevelType w:val="hybridMultilevel"/>
    <w:tmpl w:val="D4BE01E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60A124C">
      <w:start w:val="1"/>
      <w:numFmt w:val="bullet"/>
      <w:lvlText w:val="­"/>
      <w:lvlJc w:val="left"/>
      <w:pPr>
        <w:ind w:left="1495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FC319C8"/>
    <w:multiLevelType w:val="hybridMultilevel"/>
    <w:tmpl w:val="B4BAF9B2"/>
    <w:lvl w:ilvl="0" w:tplc="560A124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3976EFE"/>
    <w:multiLevelType w:val="hybridMultilevel"/>
    <w:tmpl w:val="CB12ED5E"/>
    <w:lvl w:ilvl="0" w:tplc="560A124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63A7F86"/>
    <w:multiLevelType w:val="multilevel"/>
    <w:tmpl w:val="D58843EE"/>
    <w:lvl w:ilvl="0"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AA7E1A"/>
    <w:multiLevelType w:val="hybridMultilevel"/>
    <w:tmpl w:val="DD2098FA"/>
    <w:lvl w:ilvl="0" w:tplc="04100005">
      <w:start w:val="1"/>
      <w:numFmt w:val="bullet"/>
      <w:lvlText w:val="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FF42E23"/>
    <w:multiLevelType w:val="hybridMultilevel"/>
    <w:tmpl w:val="FF2242A6"/>
    <w:lvl w:ilvl="0" w:tplc="0A3040E2">
      <w:numFmt w:val="bullet"/>
      <w:lvlText w:val="-"/>
      <w:lvlJc w:val="left"/>
      <w:pPr>
        <w:ind w:left="1069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74ED0990"/>
    <w:multiLevelType w:val="hybridMultilevel"/>
    <w:tmpl w:val="98522EBA"/>
    <w:lvl w:ilvl="0" w:tplc="04D6FC0E">
      <w:start w:val="1"/>
      <w:numFmt w:val="bullet"/>
      <w:pStyle w:val="APremesse"/>
      <w:lvlText w:val=""/>
      <w:lvlJc w:val="left"/>
      <w:pPr>
        <w:tabs>
          <w:tab w:val="num" w:pos="357"/>
        </w:tabs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5525134">
    <w:abstractNumId w:val="24"/>
  </w:num>
  <w:num w:numId="2" w16cid:durableId="1902018309">
    <w:abstractNumId w:val="27"/>
  </w:num>
  <w:num w:numId="3" w16cid:durableId="208031996">
    <w:abstractNumId w:val="5"/>
  </w:num>
  <w:num w:numId="4" w16cid:durableId="166562780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85613556">
    <w:abstractNumId w:val="14"/>
  </w:num>
  <w:num w:numId="6" w16cid:durableId="965741303">
    <w:abstractNumId w:val="0"/>
  </w:num>
  <w:num w:numId="7" w16cid:durableId="1335064984">
    <w:abstractNumId w:val="3"/>
  </w:num>
  <w:num w:numId="8" w16cid:durableId="2045514624">
    <w:abstractNumId w:val="25"/>
  </w:num>
  <w:num w:numId="9" w16cid:durableId="801119865">
    <w:abstractNumId w:val="13"/>
  </w:num>
  <w:num w:numId="10" w16cid:durableId="1379279251">
    <w:abstractNumId w:val="15"/>
  </w:num>
  <w:num w:numId="11" w16cid:durableId="233702955">
    <w:abstractNumId w:val="6"/>
  </w:num>
  <w:num w:numId="12" w16cid:durableId="357971332">
    <w:abstractNumId w:val="19"/>
  </w:num>
  <w:num w:numId="13" w16cid:durableId="1950163662">
    <w:abstractNumId w:val="10"/>
  </w:num>
  <w:num w:numId="14" w16cid:durableId="939920336">
    <w:abstractNumId w:val="26"/>
  </w:num>
  <w:num w:numId="15" w16cid:durableId="155001403">
    <w:abstractNumId w:val="16"/>
  </w:num>
  <w:num w:numId="16" w16cid:durableId="99883712">
    <w:abstractNumId w:val="11"/>
  </w:num>
  <w:num w:numId="17" w16cid:durableId="1914505458">
    <w:abstractNumId w:val="1"/>
  </w:num>
  <w:num w:numId="18" w16cid:durableId="1128083741">
    <w:abstractNumId w:val="9"/>
  </w:num>
  <w:num w:numId="19" w16cid:durableId="1331643174">
    <w:abstractNumId w:val="21"/>
  </w:num>
  <w:num w:numId="20" w16cid:durableId="693533039">
    <w:abstractNumId w:val="22"/>
  </w:num>
  <w:num w:numId="21" w16cid:durableId="308826231">
    <w:abstractNumId w:val="23"/>
  </w:num>
  <w:num w:numId="22" w16cid:durableId="343092759">
    <w:abstractNumId w:val="2"/>
  </w:num>
  <w:num w:numId="23" w16cid:durableId="1593932412">
    <w:abstractNumId w:val="17"/>
  </w:num>
  <w:num w:numId="24" w16cid:durableId="2128889988">
    <w:abstractNumId w:val="20"/>
  </w:num>
  <w:num w:numId="25" w16cid:durableId="591856642">
    <w:abstractNumId w:val="18"/>
  </w:num>
  <w:num w:numId="26" w16cid:durableId="387388392">
    <w:abstractNumId w:val="4"/>
  </w:num>
  <w:num w:numId="27" w16cid:durableId="881752101">
    <w:abstractNumId w:val="8"/>
  </w:num>
  <w:num w:numId="28" w16cid:durableId="1111321156">
    <w:abstractNumId w:val="12"/>
  </w:num>
  <w:num w:numId="29" w16cid:durableId="675157860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28F8"/>
    <w:rsid w:val="0000103C"/>
    <w:rsid w:val="00001B73"/>
    <w:rsid w:val="000040DC"/>
    <w:rsid w:val="0000424A"/>
    <w:rsid w:val="00006292"/>
    <w:rsid w:val="00006766"/>
    <w:rsid w:val="00006AE4"/>
    <w:rsid w:val="0001096E"/>
    <w:rsid w:val="00010F6F"/>
    <w:rsid w:val="000127E3"/>
    <w:rsid w:val="00012871"/>
    <w:rsid w:val="00012F77"/>
    <w:rsid w:val="0001344B"/>
    <w:rsid w:val="0001380C"/>
    <w:rsid w:val="00013B13"/>
    <w:rsid w:val="00013B5D"/>
    <w:rsid w:val="00015196"/>
    <w:rsid w:val="00015DE9"/>
    <w:rsid w:val="00015FBC"/>
    <w:rsid w:val="000165F5"/>
    <w:rsid w:val="0001665F"/>
    <w:rsid w:val="0001698B"/>
    <w:rsid w:val="00016D99"/>
    <w:rsid w:val="00017E86"/>
    <w:rsid w:val="0002088B"/>
    <w:rsid w:val="0002105B"/>
    <w:rsid w:val="0002142F"/>
    <w:rsid w:val="0002197F"/>
    <w:rsid w:val="00021C3D"/>
    <w:rsid w:val="00021D8E"/>
    <w:rsid w:val="00023248"/>
    <w:rsid w:val="00024A0F"/>
    <w:rsid w:val="00024F08"/>
    <w:rsid w:val="00025107"/>
    <w:rsid w:val="00025303"/>
    <w:rsid w:val="000255CA"/>
    <w:rsid w:val="00025DCB"/>
    <w:rsid w:val="00026192"/>
    <w:rsid w:val="0002693D"/>
    <w:rsid w:val="000316C0"/>
    <w:rsid w:val="00031701"/>
    <w:rsid w:val="00031DA0"/>
    <w:rsid w:val="000327FB"/>
    <w:rsid w:val="000338E0"/>
    <w:rsid w:val="00033E86"/>
    <w:rsid w:val="0003487E"/>
    <w:rsid w:val="00035AF5"/>
    <w:rsid w:val="000364C9"/>
    <w:rsid w:val="000365A9"/>
    <w:rsid w:val="00036CA2"/>
    <w:rsid w:val="00040342"/>
    <w:rsid w:val="00040BAC"/>
    <w:rsid w:val="0004271E"/>
    <w:rsid w:val="00043372"/>
    <w:rsid w:val="000434C3"/>
    <w:rsid w:val="0004375C"/>
    <w:rsid w:val="000447E2"/>
    <w:rsid w:val="00044883"/>
    <w:rsid w:val="00044889"/>
    <w:rsid w:val="000448FD"/>
    <w:rsid w:val="00044D3A"/>
    <w:rsid w:val="000516D0"/>
    <w:rsid w:val="0005193E"/>
    <w:rsid w:val="00052EDD"/>
    <w:rsid w:val="000536C8"/>
    <w:rsid w:val="0005370A"/>
    <w:rsid w:val="00053A4A"/>
    <w:rsid w:val="000544E6"/>
    <w:rsid w:val="0005477C"/>
    <w:rsid w:val="00060949"/>
    <w:rsid w:val="00060D0E"/>
    <w:rsid w:val="00061A0E"/>
    <w:rsid w:val="00062FA4"/>
    <w:rsid w:val="00063692"/>
    <w:rsid w:val="000636F2"/>
    <w:rsid w:val="000650FB"/>
    <w:rsid w:val="000653EC"/>
    <w:rsid w:val="00065D74"/>
    <w:rsid w:val="00066192"/>
    <w:rsid w:val="000661CF"/>
    <w:rsid w:val="000662DA"/>
    <w:rsid w:val="0006663D"/>
    <w:rsid w:val="000671E4"/>
    <w:rsid w:val="000712D8"/>
    <w:rsid w:val="000715B7"/>
    <w:rsid w:val="00071C4F"/>
    <w:rsid w:val="000729AC"/>
    <w:rsid w:val="00072A09"/>
    <w:rsid w:val="0007364F"/>
    <w:rsid w:val="000739E0"/>
    <w:rsid w:val="00075083"/>
    <w:rsid w:val="0007534C"/>
    <w:rsid w:val="00075529"/>
    <w:rsid w:val="000757CC"/>
    <w:rsid w:val="00075E93"/>
    <w:rsid w:val="00075F8A"/>
    <w:rsid w:val="00076737"/>
    <w:rsid w:val="000777B7"/>
    <w:rsid w:val="00077A3D"/>
    <w:rsid w:val="000800AF"/>
    <w:rsid w:val="00081166"/>
    <w:rsid w:val="00081A51"/>
    <w:rsid w:val="00082B97"/>
    <w:rsid w:val="00083751"/>
    <w:rsid w:val="00083E2B"/>
    <w:rsid w:val="00084C0F"/>
    <w:rsid w:val="00085672"/>
    <w:rsid w:val="0008581B"/>
    <w:rsid w:val="00085A47"/>
    <w:rsid w:val="00085D66"/>
    <w:rsid w:val="00086C64"/>
    <w:rsid w:val="00090D60"/>
    <w:rsid w:val="00091A2F"/>
    <w:rsid w:val="00092648"/>
    <w:rsid w:val="000927F6"/>
    <w:rsid w:val="0009386D"/>
    <w:rsid w:val="00095543"/>
    <w:rsid w:val="00096CD4"/>
    <w:rsid w:val="00096FC8"/>
    <w:rsid w:val="0009715C"/>
    <w:rsid w:val="000A01DB"/>
    <w:rsid w:val="000A06B7"/>
    <w:rsid w:val="000A0C7D"/>
    <w:rsid w:val="000A3862"/>
    <w:rsid w:val="000A3B94"/>
    <w:rsid w:val="000A47FB"/>
    <w:rsid w:val="000A4D92"/>
    <w:rsid w:val="000A4ECB"/>
    <w:rsid w:val="000A5A05"/>
    <w:rsid w:val="000A6386"/>
    <w:rsid w:val="000A6662"/>
    <w:rsid w:val="000A695B"/>
    <w:rsid w:val="000B062E"/>
    <w:rsid w:val="000B0D0C"/>
    <w:rsid w:val="000B0F4C"/>
    <w:rsid w:val="000B189B"/>
    <w:rsid w:val="000B340E"/>
    <w:rsid w:val="000B3AE0"/>
    <w:rsid w:val="000B427C"/>
    <w:rsid w:val="000B44AA"/>
    <w:rsid w:val="000B5C5D"/>
    <w:rsid w:val="000B65EE"/>
    <w:rsid w:val="000B66DE"/>
    <w:rsid w:val="000B72C0"/>
    <w:rsid w:val="000B7B5C"/>
    <w:rsid w:val="000B7CB2"/>
    <w:rsid w:val="000C1ABA"/>
    <w:rsid w:val="000C239A"/>
    <w:rsid w:val="000C24BB"/>
    <w:rsid w:val="000C366C"/>
    <w:rsid w:val="000C3BB2"/>
    <w:rsid w:val="000C3D3C"/>
    <w:rsid w:val="000C461E"/>
    <w:rsid w:val="000C71F8"/>
    <w:rsid w:val="000C75EE"/>
    <w:rsid w:val="000C77E6"/>
    <w:rsid w:val="000D0286"/>
    <w:rsid w:val="000D02AD"/>
    <w:rsid w:val="000D031C"/>
    <w:rsid w:val="000D0875"/>
    <w:rsid w:val="000D12F2"/>
    <w:rsid w:val="000D2487"/>
    <w:rsid w:val="000D2EDB"/>
    <w:rsid w:val="000D32DA"/>
    <w:rsid w:val="000D5E3B"/>
    <w:rsid w:val="000D65DF"/>
    <w:rsid w:val="000D6A67"/>
    <w:rsid w:val="000D7698"/>
    <w:rsid w:val="000D771D"/>
    <w:rsid w:val="000E021D"/>
    <w:rsid w:val="000E022F"/>
    <w:rsid w:val="000E12F1"/>
    <w:rsid w:val="000E208B"/>
    <w:rsid w:val="000E3257"/>
    <w:rsid w:val="000E3286"/>
    <w:rsid w:val="000E3DBB"/>
    <w:rsid w:val="000E4334"/>
    <w:rsid w:val="000E4899"/>
    <w:rsid w:val="000E4D12"/>
    <w:rsid w:val="000E5F6E"/>
    <w:rsid w:val="000F1FA1"/>
    <w:rsid w:val="000F21B5"/>
    <w:rsid w:val="000F319F"/>
    <w:rsid w:val="000F3DCB"/>
    <w:rsid w:val="000F47D9"/>
    <w:rsid w:val="000F48F0"/>
    <w:rsid w:val="000F51D5"/>
    <w:rsid w:val="000F5CFA"/>
    <w:rsid w:val="000F61B2"/>
    <w:rsid w:val="0010135E"/>
    <w:rsid w:val="00101CEB"/>
    <w:rsid w:val="00101D14"/>
    <w:rsid w:val="00102CDF"/>
    <w:rsid w:val="00102E76"/>
    <w:rsid w:val="00103DFC"/>
    <w:rsid w:val="001047AC"/>
    <w:rsid w:val="00104D11"/>
    <w:rsid w:val="0010560A"/>
    <w:rsid w:val="00106FC8"/>
    <w:rsid w:val="00107141"/>
    <w:rsid w:val="00107A34"/>
    <w:rsid w:val="00107ECA"/>
    <w:rsid w:val="0011064D"/>
    <w:rsid w:val="001112C1"/>
    <w:rsid w:val="00111409"/>
    <w:rsid w:val="00111B77"/>
    <w:rsid w:val="00111F55"/>
    <w:rsid w:val="0011305B"/>
    <w:rsid w:val="00114A0B"/>
    <w:rsid w:val="00114B96"/>
    <w:rsid w:val="00116F86"/>
    <w:rsid w:val="00117F42"/>
    <w:rsid w:val="00121477"/>
    <w:rsid w:val="00121C1B"/>
    <w:rsid w:val="00122870"/>
    <w:rsid w:val="00123AE0"/>
    <w:rsid w:val="00123BE8"/>
    <w:rsid w:val="00125C07"/>
    <w:rsid w:val="00125D7D"/>
    <w:rsid w:val="00127173"/>
    <w:rsid w:val="00127A2A"/>
    <w:rsid w:val="00127A97"/>
    <w:rsid w:val="00127BB9"/>
    <w:rsid w:val="00127F12"/>
    <w:rsid w:val="00130181"/>
    <w:rsid w:val="00130DF8"/>
    <w:rsid w:val="001314A4"/>
    <w:rsid w:val="0013167B"/>
    <w:rsid w:val="00131F4E"/>
    <w:rsid w:val="001324FE"/>
    <w:rsid w:val="00132C35"/>
    <w:rsid w:val="00132F32"/>
    <w:rsid w:val="001338A8"/>
    <w:rsid w:val="001343C9"/>
    <w:rsid w:val="00134B86"/>
    <w:rsid w:val="001359C8"/>
    <w:rsid w:val="00135F97"/>
    <w:rsid w:val="001364C0"/>
    <w:rsid w:val="00137808"/>
    <w:rsid w:val="00137C6E"/>
    <w:rsid w:val="00140A3F"/>
    <w:rsid w:val="00140ACB"/>
    <w:rsid w:val="00140E52"/>
    <w:rsid w:val="0014207E"/>
    <w:rsid w:val="00142479"/>
    <w:rsid w:val="0014311F"/>
    <w:rsid w:val="0014313A"/>
    <w:rsid w:val="00146497"/>
    <w:rsid w:val="0015114D"/>
    <w:rsid w:val="001524AC"/>
    <w:rsid w:val="001529E5"/>
    <w:rsid w:val="00152EEC"/>
    <w:rsid w:val="00153617"/>
    <w:rsid w:val="00153F2D"/>
    <w:rsid w:val="00154146"/>
    <w:rsid w:val="0015507F"/>
    <w:rsid w:val="00156164"/>
    <w:rsid w:val="001563EB"/>
    <w:rsid w:val="00156423"/>
    <w:rsid w:val="001602A3"/>
    <w:rsid w:val="001608FE"/>
    <w:rsid w:val="00160B8C"/>
    <w:rsid w:val="00160DA0"/>
    <w:rsid w:val="0016300A"/>
    <w:rsid w:val="00163DB2"/>
    <w:rsid w:val="00164268"/>
    <w:rsid w:val="00164DDF"/>
    <w:rsid w:val="00165C3D"/>
    <w:rsid w:val="00165DC8"/>
    <w:rsid w:val="0016629F"/>
    <w:rsid w:val="00166475"/>
    <w:rsid w:val="00166B20"/>
    <w:rsid w:val="00167093"/>
    <w:rsid w:val="001678D4"/>
    <w:rsid w:val="00167AE2"/>
    <w:rsid w:val="00170098"/>
    <w:rsid w:val="001702B2"/>
    <w:rsid w:val="001705F4"/>
    <w:rsid w:val="001717A6"/>
    <w:rsid w:val="00171AE1"/>
    <w:rsid w:val="0017228B"/>
    <w:rsid w:val="00172A60"/>
    <w:rsid w:val="00173612"/>
    <w:rsid w:val="00173A20"/>
    <w:rsid w:val="00173F49"/>
    <w:rsid w:val="001748DA"/>
    <w:rsid w:val="00175062"/>
    <w:rsid w:val="0017550B"/>
    <w:rsid w:val="00175D77"/>
    <w:rsid w:val="00177D8A"/>
    <w:rsid w:val="001805BD"/>
    <w:rsid w:val="00180FE7"/>
    <w:rsid w:val="00181D9E"/>
    <w:rsid w:val="00181F22"/>
    <w:rsid w:val="00182DC7"/>
    <w:rsid w:val="00183080"/>
    <w:rsid w:val="001830EB"/>
    <w:rsid w:val="00183325"/>
    <w:rsid w:val="001834E3"/>
    <w:rsid w:val="00183E0A"/>
    <w:rsid w:val="00183EA2"/>
    <w:rsid w:val="00183EEE"/>
    <w:rsid w:val="001841F3"/>
    <w:rsid w:val="001842F6"/>
    <w:rsid w:val="0018602D"/>
    <w:rsid w:val="00186FB9"/>
    <w:rsid w:val="00187765"/>
    <w:rsid w:val="00187934"/>
    <w:rsid w:val="001911FA"/>
    <w:rsid w:val="0019129E"/>
    <w:rsid w:val="001936BE"/>
    <w:rsid w:val="001939FA"/>
    <w:rsid w:val="00193EB5"/>
    <w:rsid w:val="001946EF"/>
    <w:rsid w:val="00194F09"/>
    <w:rsid w:val="00195A96"/>
    <w:rsid w:val="00197802"/>
    <w:rsid w:val="0019793F"/>
    <w:rsid w:val="00197AD2"/>
    <w:rsid w:val="001A0351"/>
    <w:rsid w:val="001A0594"/>
    <w:rsid w:val="001A12A3"/>
    <w:rsid w:val="001A15B3"/>
    <w:rsid w:val="001A271C"/>
    <w:rsid w:val="001A32C0"/>
    <w:rsid w:val="001A3369"/>
    <w:rsid w:val="001A3697"/>
    <w:rsid w:val="001A3802"/>
    <w:rsid w:val="001A3B87"/>
    <w:rsid w:val="001A44F7"/>
    <w:rsid w:val="001A52CF"/>
    <w:rsid w:val="001A53E6"/>
    <w:rsid w:val="001A555A"/>
    <w:rsid w:val="001A65F6"/>
    <w:rsid w:val="001A7127"/>
    <w:rsid w:val="001B05C9"/>
    <w:rsid w:val="001B07B6"/>
    <w:rsid w:val="001B0FAF"/>
    <w:rsid w:val="001B14BF"/>
    <w:rsid w:val="001B150A"/>
    <w:rsid w:val="001B2324"/>
    <w:rsid w:val="001B2C6B"/>
    <w:rsid w:val="001B346F"/>
    <w:rsid w:val="001B3A9A"/>
    <w:rsid w:val="001B3F13"/>
    <w:rsid w:val="001B46F8"/>
    <w:rsid w:val="001B5C12"/>
    <w:rsid w:val="001B6E58"/>
    <w:rsid w:val="001C0880"/>
    <w:rsid w:val="001C1C7E"/>
    <w:rsid w:val="001C2B18"/>
    <w:rsid w:val="001C2EDD"/>
    <w:rsid w:val="001C30C0"/>
    <w:rsid w:val="001C31A8"/>
    <w:rsid w:val="001C3234"/>
    <w:rsid w:val="001C3913"/>
    <w:rsid w:val="001C3CE5"/>
    <w:rsid w:val="001C3FE5"/>
    <w:rsid w:val="001C5633"/>
    <w:rsid w:val="001C6545"/>
    <w:rsid w:val="001C6CAA"/>
    <w:rsid w:val="001C7C9E"/>
    <w:rsid w:val="001C7FDC"/>
    <w:rsid w:val="001D0BD5"/>
    <w:rsid w:val="001D0F53"/>
    <w:rsid w:val="001D1162"/>
    <w:rsid w:val="001D19A9"/>
    <w:rsid w:val="001D206C"/>
    <w:rsid w:val="001D31AA"/>
    <w:rsid w:val="001D3710"/>
    <w:rsid w:val="001D6A49"/>
    <w:rsid w:val="001D76A4"/>
    <w:rsid w:val="001D7EB1"/>
    <w:rsid w:val="001E0158"/>
    <w:rsid w:val="001E0E75"/>
    <w:rsid w:val="001E3536"/>
    <w:rsid w:val="001E4232"/>
    <w:rsid w:val="001E64E1"/>
    <w:rsid w:val="001E6E7C"/>
    <w:rsid w:val="001E7CE8"/>
    <w:rsid w:val="001F0FB4"/>
    <w:rsid w:val="001F1458"/>
    <w:rsid w:val="001F2051"/>
    <w:rsid w:val="001F21E8"/>
    <w:rsid w:val="001F27D2"/>
    <w:rsid w:val="001F310C"/>
    <w:rsid w:val="001F3154"/>
    <w:rsid w:val="001F5D46"/>
    <w:rsid w:val="001F6A7F"/>
    <w:rsid w:val="001F7804"/>
    <w:rsid w:val="001F7A2D"/>
    <w:rsid w:val="0020039B"/>
    <w:rsid w:val="00200541"/>
    <w:rsid w:val="00201279"/>
    <w:rsid w:val="002015ED"/>
    <w:rsid w:val="00202DFE"/>
    <w:rsid w:val="00204631"/>
    <w:rsid w:val="00204F24"/>
    <w:rsid w:val="0020536F"/>
    <w:rsid w:val="002066EB"/>
    <w:rsid w:val="00206872"/>
    <w:rsid w:val="00207838"/>
    <w:rsid w:val="00210A23"/>
    <w:rsid w:val="00210DF5"/>
    <w:rsid w:val="002116F2"/>
    <w:rsid w:val="00211DE5"/>
    <w:rsid w:val="0021277D"/>
    <w:rsid w:val="00213B83"/>
    <w:rsid w:val="002147A8"/>
    <w:rsid w:val="002147B7"/>
    <w:rsid w:val="0021560E"/>
    <w:rsid w:val="0021726E"/>
    <w:rsid w:val="00217A68"/>
    <w:rsid w:val="002220FE"/>
    <w:rsid w:val="002226D0"/>
    <w:rsid w:val="00223627"/>
    <w:rsid w:val="0022366B"/>
    <w:rsid w:val="002245F6"/>
    <w:rsid w:val="0022466B"/>
    <w:rsid w:val="00224770"/>
    <w:rsid w:val="002249FB"/>
    <w:rsid w:val="00225066"/>
    <w:rsid w:val="0022587B"/>
    <w:rsid w:val="00225947"/>
    <w:rsid w:val="00226612"/>
    <w:rsid w:val="00227318"/>
    <w:rsid w:val="00227A85"/>
    <w:rsid w:val="00231407"/>
    <w:rsid w:val="0023176D"/>
    <w:rsid w:val="00231F1C"/>
    <w:rsid w:val="002323A3"/>
    <w:rsid w:val="002324EB"/>
    <w:rsid w:val="00232B3A"/>
    <w:rsid w:val="0023331B"/>
    <w:rsid w:val="0023425A"/>
    <w:rsid w:val="00234633"/>
    <w:rsid w:val="002349CD"/>
    <w:rsid w:val="00234C1C"/>
    <w:rsid w:val="00235988"/>
    <w:rsid w:val="00235B36"/>
    <w:rsid w:val="00235FAF"/>
    <w:rsid w:val="00236417"/>
    <w:rsid w:val="002379AC"/>
    <w:rsid w:val="00237C52"/>
    <w:rsid w:val="00237D96"/>
    <w:rsid w:val="00237FB4"/>
    <w:rsid w:val="00240229"/>
    <w:rsid w:val="00241F93"/>
    <w:rsid w:val="002422A6"/>
    <w:rsid w:val="002439F7"/>
    <w:rsid w:val="00243C64"/>
    <w:rsid w:val="0024402E"/>
    <w:rsid w:val="002443CE"/>
    <w:rsid w:val="00244503"/>
    <w:rsid w:val="002449F2"/>
    <w:rsid w:val="00245F80"/>
    <w:rsid w:val="00245F94"/>
    <w:rsid w:val="0024789C"/>
    <w:rsid w:val="00250152"/>
    <w:rsid w:val="002504D5"/>
    <w:rsid w:val="0025142D"/>
    <w:rsid w:val="002517A8"/>
    <w:rsid w:val="00251C7F"/>
    <w:rsid w:val="002523DA"/>
    <w:rsid w:val="00252EEC"/>
    <w:rsid w:val="00253118"/>
    <w:rsid w:val="00254D48"/>
    <w:rsid w:val="002558CF"/>
    <w:rsid w:val="002561A2"/>
    <w:rsid w:val="0025747B"/>
    <w:rsid w:val="0026075B"/>
    <w:rsid w:val="00262D1D"/>
    <w:rsid w:val="00264362"/>
    <w:rsid w:val="002648DE"/>
    <w:rsid w:val="002648FC"/>
    <w:rsid w:val="00265A9F"/>
    <w:rsid w:val="00266AB7"/>
    <w:rsid w:val="0027014B"/>
    <w:rsid w:val="002709EE"/>
    <w:rsid w:val="0027129F"/>
    <w:rsid w:val="002717CE"/>
    <w:rsid w:val="0027182B"/>
    <w:rsid w:val="00273185"/>
    <w:rsid w:val="002735FD"/>
    <w:rsid w:val="00273B88"/>
    <w:rsid w:val="002750AB"/>
    <w:rsid w:val="002752B2"/>
    <w:rsid w:val="00275367"/>
    <w:rsid w:val="00275899"/>
    <w:rsid w:val="00276AD2"/>
    <w:rsid w:val="00276DE6"/>
    <w:rsid w:val="00277025"/>
    <w:rsid w:val="00277B5C"/>
    <w:rsid w:val="00280B6F"/>
    <w:rsid w:val="002829BB"/>
    <w:rsid w:val="002831A8"/>
    <w:rsid w:val="00283C77"/>
    <w:rsid w:val="00286480"/>
    <w:rsid w:val="00286535"/>
    <w:rsid w:val="00286D3B"/>
    <w:rsid w:val="0028767C"/>
    <w:rsid w:val="00287D98"/>
    <w:rsid w:val="00290017"/>
    <w:rsid w:val="00290A3F"/>
    <w:rsid w:val="00291283"/>
    <w:rsid w:val="0029155B"/>
    <w:rsid w:val="00291744"/>
    <w:rsid w:val="002922E1"/>
    <w:rsid w:val="0029271F"/>
    <w:rsid w:val="0029403B"/>
    <w:rsid w:val="0029508A"/>
    <w:rsid w:val="0029532E"/>
    <w:rsid w:val="0029656A"/>
    <w:rsid w:val="002968A3"/>
    <w:rsid w:val="00296924"/>
    <w:rsid w:val="00296B1B"/>
    <w:rsid w:val="0029794E"/>
    <w:rsid w:val="00297CA9"/>
    <w:rsid w:val="002A090C"/>
    <w:rsid w:val="002A1492"/>
    <w:rsid w:val="002A1E0E"/>
    <w:rsid w:val="002A29C5"/>
    <w:rsid w:val="002A29EB"/>
    <w:rsid w:val="002A2C4E"/>
    <w:rsid w:val="002A617E"/>
    <w:rsid w:val="002A6944"/>
    <w:rsid w:val="002A6C80"/>
    <w:rsid w:val="002A6E31"/>
    <w:rsid w:val="002A738D"/>
    <w:rsid w:val="002A73E4"/>
    <w:rsid w:val="002B04F7"/>
    <w:rsid w:val="002B1BA5"/>
    <w:rsid w:val="002B1E99"/>
    <w:rsid w:val="002B2478"/>
    <w:rsid w:val="002B384E"/>
    <w:rsid w:val="002B3C15"/>
    <w:rsid w:val="002B3D52"/>
    <w:rsid w:val="002B3F65"/>
    <w:rsid w:val="002B42C5"/>
    <w:rsid w:val="002B4A08"/>
    <w:rsid w:val="002B5F1E"/>
    <w:rsid w:val="002B68E6"/>
    <w:rsid w:val="002B6BE5"/>
    <w:rsid w:val="002B770F"/>
    <w:rsid w:val="002C06C6"/>
    <w:rsid w:val="002C0B09"/>
    <w:rsid w:val="002C0C98"/>
    <w:rsid w:val="002C1C73"/>
    <w:rsid w:val="002C262C"/>
    <w:rsid w:val="002C367D"/>
    <w:rsid w:val="002C38E5"/>
    <w:rsid w:val="002C50A1"/>
    <w:rsid w:val="002C50B8"/>
    <w:rsid w:val="002D0355"/>
    <w:rsid w:val="002D05AB"/>
    <w:rsid w:val="002D076C"/>
    <w:rsid w:val="002D09F1"/>
    <w:rsid w:val="002D109B"/>
    <w:rsid w:val="002D34F2"/>
    <w:rsid w:val="002D4E48"/>
    <w:rsid w:val="002D502D"/>
    <w:rsid w:val="002D51C1"/>
    <w:rsid w:val="002D559A"/>
    <w:rsid w:val="002D56B6"/>
    <w:rsid w:val="002D61FD"/>
    <w:rsid w:val="002D6219"/>
    <w:rsid w:val="002D6CC1"/>
    <w:rsid w:val="002D7B46"/>
    <w:rsid w:val="002E0F07"/>
    <w:rsid w:val="002E22DC"/>
    <w:rsid w:val="002E340F"/>
    <w:rsid w:val="002E39BE"/>
    <w:rsid w:val="002E3C1A"/>
    <w:rsid w:val="002E4289"/>
    <w:rsid w:val="002E64FE"/>
    <w:rsid w:val="002E67C0"/>
    <w:rsid w:val="002E68E5"/>
    <w:rsid w:val="002E6EA1"/>
    <w:rsid w:val="002F049A"/>
    <w:rsid w:val="002F1781"/>
    <w:rsid w:val="002F216F"/>
    <w:rsid w:val="002F26E1"/>
    <w:rsid w:val="002F2834"/>
    <w:rsid w:val="002F2E83"/>
    <w:rsid w:val="002F2F63"/>
    <w:rsid w:val="002F3728"/>
    <w:rsid w:val="002F520C"/>
    <w:rsid w:val="002F5CAB"/>
    <w:rsid w:val="002F634F"/>
    <w:rsid w:val="002F6396"/>
    <w:rsid w:val="002F68FE"/>
    <w:rsid w:val="002F7D79"/>
    <w:rsid w:val="002F7EEA"/>
    <w:rsid w:val="0030074B"/>
    <w:rsid w:val="00300AED"/>
    <w:rsid w:val="003033A0"/>
    <w:rsid w:val="00303413"/>
    <w:rsid w:val="003034D7"/>
    <w:rsid w:val="003036B8"/>
    <w:rsid w:val="00303B51"/>
    <w:rsid w:val="003046CD"/>
    <w:rsid w:val="003049BF"/>
    <w:rsid w:val="00305110"/>
    <w:rsid w:val="00305F35"/>
    <w:rsid w:val="003061F4"/>
    <w:rsid w:val="003062C3"/>
    <w:rsid w:val="00306FF9"/>
    <w:rsid w:val="0031082B"/>
    <w:rsid w:val="00311E45"/>
    <w:rsid w:val="00312B53"/>
    <w:rsid w:val="00312EE6"/>
    <w:rsid w:val="00312FE6"/>
    <w:rsid w:val="00313CC3"/>
    <w:rsid w:val="003140DC"/>
    <w:rsid w:val="00314353"/>
    <w:rsid w:val="00314F8B"/>
    <w:rsid w:val="0031503C"/>
    <w:rsid w:val="00316361"/>
    <w:rsid w:val="003164E4"/>
    <w:rsid w:val="00316585"/>
    <w:rsid w:val="0032101B"/>
    <w:rsid w:val="00321117"/>
    <w:rsid w:val="00321B65"/>
    <w:rsid w:val="003233D7"/>
    <w:rsid w:val="003238D0"/>
    <w:rsid w:val="00324C04"/>
    <w:rsid w:val="00324D20"/>
    <w:rsid w:val="00325E16"/>
    <w:rsid w:val="00326D87"/>
    <w:rsid w:val="00327468"/>
    <w:rsid w:val="00330240"/>
    <w:rsid w:val="00330641"/>
    <w:rsid w:val="00330CAE"/>
    <w:rsid w:val="00332920"/>
    <w:rsid w:val="00333038"/>
    <w:rsid w:val="00333EC8"/>
    <w:rsid w:val="00333ED5"/>
    <w:rsid w:val="00334790"/>
    <w:rsid w:val="00334816"/>
    <w:rsid w:val="00334EF7"/>
    <w:rsid w:val="00335423"/>
    <w:rsid w:val="00335F84"/>
    <w:rsid w:val="003366D3"/>
    <w:rsid w:val="0033741E"/>
    <w:rsid w:val="00340123"/>
    <w:rsid w:val="003407B4"/>
    <w:rsid w:val="0034149E"/>
    <w:rsid w:val="003415C2"/>
    <w:rsid w:val="00341F65"/>
    <w:rsid w:val="00342809"/>
    <w:rsid w:val="0034355D"/>
    <w:rsid w:val="00343874"/>
    <w:rsid w:val="00343AAA"/>
    <w:rsid w:val="003442AB"/>
    <w:rsid w:val="003449D8"/>
    <w:rsid w:val="0034529E"/>
    <w:rsid w:val="0034573F"/>
    <w:rsid w:val="00347141"/>
    <w:rsid w:val="00347AEF"/>
    <w:rsid w:val="003504F1"/>
    <w:rsid w:val="00350AE4"/>
    <w:rsid w:val="003513D1"/>
    <w:rsid w:val="00352011"/>
    <w:rsid w:val="00352221"/>
    <w:rsid w:val="00352A6A"/>
    <w:rsid w:val="0035338A"/>
    <w:rsid w:val="003537C2"/>
    <w:rsid w:val="00353EFC"/>
    <w:rsid w:val="00354002"/>
    <w:rsid w:val="00356159"/>
    <w:rsid w:val="00357162"/>
    <w:rsid w:val="00360815"/>
    <w:rsid w:val="00361020"/>
    <w:rsid w:val="00361347"/>
    <w:rsid w:val="003648C4"/>
    <w:rsid w:val="0036513A"/>
    <w:rsid w:val="003653FA"/>
    <w:rsid w:val="00365534"/>
    <w:rsid w:val="00365855"/>
    <w:rsid w:val="003676D0"/>
    <w:rsid w:val="00371909"/>
    <w:rsid w:val="00371EAF"/>
    <w:rsid w:val="0037366F"/>
    <w:rsid w:val="00375660"/>
    <w:rsid w:val="00376B1C"/>
    <w:rsid w:val="003770F1"/>
    <w:rsid w:val="00377E5C"/>
    <w:rsid w:val="00380F0B"/>
    <w:rsid w:val="00381DC7"/>
    <w:rsid w:val="00383A2F"/>
    <w:rsid w:val="00383A75"/>
    <w:rsid w:val="00383E21"/>
    <w:rsid w:val="00385663"/>
    <w:rsid w:val="00385C36"/>
    <w:rsid w:val="003862C5"/>
    <w:rsid w:val="00386D64"/>
    <w:rsid w:val="00387587"/>
    <w:rsid w:val="003879E7"/>
    <w:rsid w:val="00387EA2"/>
    <w:rsid w:val="0039049D"/>
    <w:rsid w:val="00391079"/>
    <w:rsid w:val="0039123B"/>
    <w:rsid w:val="00391822"/>
    <w:rsid w:val="00391A78"/>
    <w:rsid w:val="0039274F"/>
    <w:rsid w:val="00392A53"/>
    <w:rsid w:val="00393026"/>
    <w:rsid w:val="00393D41"/>
    <w:rsid w:val="00394C1F"/>
    <w:rsid w:val="00394CC2"/>
    <w:rsid w:val="00395A02"/>
    <w:rsid w:val="00396753"/>
    <w:rsid w:val="003967BB"/>
    <w:rsid w:val="00396AC2"/>
    <w:rsid w:val="00396EFB"/>
    <w:rsid w:val="00397E04"/>
    <w:rsid w:val="003A0340"/>
    <w:rsid w:val="003A105C"/>
    <w:rsid w:val="003A1368"/>
    <w:rsid w:val="003A1388"/>
    <w:rsid w:val="003A1891"/>
    <w:rsid w:val="003A21FE"/>
    <w:rsid w:val="003A229F"/>
    <w:rsid w:val="003A247F"/>
    <w:rsid w:val="003A252D"/>
    <w:rsid w:val="003A26E7"/>
    <w:rsid w:val="003A2820"/>
    <w:rsid w:val="003A351C"/>
    <w:rsid w:val="003A3A14"/>
    <w:rsid w:val="003A3DC2"/>
    <w:rsid w:val="003A4111"/>
    <w:rsid w:val="003A41C1"/>
    <w:rsid w:val="003A431A"/>
    <w:rsid w:val="003A66C3"/>
    <w:rsid w:val="003A76B3"/>
    <w:rsid w:val="003B0FC9"/>
    <w:rsid w:val="003B1172"/>
    <w:rsid w:val="003B1611"/>
    <w:rsid w:val="003B1A64"/>
    <w:rsid w:val="003B25C6"/>
    <w:rsid w:val="003B261D"/>
    <w:rsid w:val="003B2E12"/>
    <w:rsid w:val="003B2F09"/>
    <w:rsid w:val="003B3143"/>
    <w:rsid w:val="003B4047"/>
    <w:rsid w:val="003B40B6"/>
    <w:rsid w:val="003B47E1"/>
    <w:rsid w:val="003B52EF"/>
    <w:rsid w:val="003B5A60"/>
    <w:rsid w:val="003B610E"/>
    <w:rsid w:val="003B6ADA"/>
    <w:rsid w:val="003B6C49"/>
    <w:rsid w:val="003C0080"/>
    <w:rsid w:val="003C119C"/>
    <w:rsid w:val="003C11BF"/>
    <w:rsid w:val="003C1556"/>
    <w:rsid w:val="003C19F4"/>
    <w:rsid w:val="003C2DF2"/>
    <w:rsid w:val="003C2DF9"/>
    <w:rsid w:val="003C2FD1"/>
    <w:rsid w:val="003C430A"/>
    <w:rsid w:val="003C471D"/>
    <w:rsid w:val="003C6394"/>
    <w:rsid w:val="003C6870"/>
    <w:rsid w:val="003C6F9B"/>
    <w:rsid w:val="003C70D0"/>
    <w:rsid w:val="003C70F4"/>
    <w:rsid w:val="003C71F6"/>
    <w:rsid w:val="003C7D72"/>
    <w:rsid w:val="003D00CE"/>
    <w:rsid w:val="003D0C66"/>
    <w:rsid w:val="003D0F42"/>
    <w:rsid w:val="003D14C9"/>
    <w:rsid w:val="003D1E8A"/>
    <w:rsid w:val="003D2F3C"/>
    <w:rsid w:val="003D367A"/>
    <w:rsid w:val="003D5EEE"/>
    <w:rsid w:val="003D6461"/>
    <w:rsid w:val="003D7572"/>
    <w:rsid w:val="003E09BE"/>
    <w:rsid w:val="003E11B2"/>
    <w:rsid w:val="003E1C39"/>
    <w:rsid w:val="003E241A"/>
    <w:rsid w:val="003E39ED"/>
    <w:rsid w:val="003E3A7B"/>
    <w:rsid w:val="003E3AC0"/>
    <w:rsid w:val="003E3B8E"/>
    <w:rsid w:val="003E4C57"/>
    <w:rsid w:val="003E537F"/>
    <w:rsid w:val="003E5EE2"/>
    <w:rsid w:val="003E6510"/>
    <w:rsid w:val="003E774A"/>
    <w:rsid w:val="003F0BBB"/>
    <w:rsid w:val="003F0EFF"/>
    <w:rsid w:val="003F122B"/>
    <w:rsid w:val="003F5DE8"/>
    <w:rsid w:val="003F5E68"/>
    <w:rsid w:val="003F6501"/>
    <w:rsid w:val="003F755A"/>
    <w:rsid w:val="003F7CFF"/>
    <w:rsid w:val="003F7E81"/>
    <w:rsid w:val="00401A4A"/>
    <w:rsid w:val="00402167"/>
    <w:rsid w:val="004028F8"/>
    <w:rsid w:val="004030D2"/>
    <w:rsid w:val="00403349"/>
    <w:rsid w:val="00403741"/>
    <w:rsid w:val="00403A57"/>
    <w:rsid w:val="00403B51"/>
    <w:rsid w:val="00403BB7"/>
    <w:rsid w:val="004043F8"/>
    <w:rsid w:val="004048D4"/>
    <w:rsid w:val="00404A45"/>
    <w:rsid w:val="00406650"/>
    <w:rsid w:val="00407DAA"/>
    <w:rsid w:val="00410F6E"/>
    <w:rsid w:val="00410F9C"/>
    <w:rsid w:val="00411821"/>
    <w:rsid w:val="004124D8"/>
    <w:rsid w:val="00412AC3"/>
    <w:rsid w:val="004149EB"/>
    <w:rsid w:val="00414D56"/>
    <w:rsid w:val="004152E7"/>
    <w:rsid w:val="00415D13"/>
    <w:rsid w:val="00416AF7"/>
    <w:rsid w:val="00417DFE"/>
    <w:rsid w:val="0042049E"/>
    <w:rsid w:val="00420E58"/>
    <w:rsid w:val="00421164"/>
    <w:rsid w:val="0042230F"/>
    <w:rsid w:val="00422588"/>
    <w:rsid w:val="00422B63"/>
    <w:rsid w:val="00422B6C"/>
    <w:rsid w:val="00423588"/>
    <w:rsid w:val="0042395D"/>
    <w:rsid w:val="00424124"/>
    <w:rsid w:val="004249FC"/>
    <w:rsid w:val="00424FD0"/>
    <w:rsid w:val="004250B7"/>
    <w:rsid w:val="00426644"/>
    <w:rsid w:val="00427678"/>
    <w:rsid w:val="004303DB"/>
    <w:rsid w:val="0043046F"/>
    <w:rsid w:val="0043076D"/>
    <w:rsid w:val="00431115"/>
    <w:rsid w:val="00431D9A"/>
    <w:rsid w:val="00433578"/>
    <w:rsid w:val="0043387E"/>
    <w:rsid w:val="004338DC"/>
    <w:rsid w:val="00433A54"/>
    <w:rsid w:val="00433BFB"/>
    <w:rsid w:val="0043462B"/>
    <w:rsid w:val="00435EBA"/>
    <w:rsid w:val="00437C63"/>
    <w:rsid w:val="004404AA"/>
    <w:rsid w:val="00442EF1"/>
    <w:rsid w:val="004433A8"/>
    <w:rsid w:val="00443A06"/>
    <w:rsid w:val="00443B76"/>
    <w:rsid w:val="00443C91"/>
    <w:rsid w:val="00444E4A"/>
    <w:rsid w:val="00444EDD"/>
    <w:rsid w:val="0044618D"/>
    <w:rsid w:val="00446301"/>
    <w:rsid w:val="0044635A"/>
    <w:rsid w:val="00446A9C"/>
    <w:rsid w:val="00447B3E"/>
    <w:rsid w:val="00451508"/>
    <w:rsid w:val="004515B0"/>
    <w:rsid w:val="0045244B"/>
    <w:rsid w:val="00452D85"/>
    <w:rsid w:val="00453D50"/>
    <w:rsid w:val="00454555"/>
    <w:rsid w:val="00455F12"/>
    <w:rsid w:val="0045704E"/>
    <w:rsid w:val="00461047"/>
    <w:rsid w:val="0046257C"/>
    <w:rsid w:val="0046314A"/>
    <w:rsid w:val="00463701"/>
    <w:rsid w:val="00465CA4"/>
    <w:rsid w:val="00466FBE"/>
    <w:rsid w:val="00467278"/>
    <w:rsid w:val="004710D3"/>
    <w:rsid w:val="00471BB9"/>
    <w:rsid w:val="004722FA"/>
    <w:rsid w:val="004726BC"/>
    <w:rsid w:val="004731F1"/>
    <w:rsid w:val="0047377A"/>
    <w:rsid w:val="00474995"/>
    <w:rsid w:val="00475375"/>
    <w:rsid w:val="00475953"/>
    <w:rsid w:val="004765E2"/>
    <w:rsid w:val="00476DA1"/>
    <w:rsid w:val="0048032D"/>
    <w:rsid w:val="00481B4F"/>
    <w:rsid w:val="00482BB5"/>
    <w:rsid w:val="00483099"/>
    <w:rsid w:val="00483B98"/>
    <w:rsid w:val="00484BEB"/>
    <w:rsid w:val="00486F41"/>
    <w:rsid w:val="00487365"/>
    <w:rsid w:val="0048795A"/>
    <w:rsid w:val="00492268"/>
    <w:rsid w:val="0049408C"/>
    <w:rsid w:val="00495280"/>
    <w:rsid w:val="004958CF"/>
    <w:rsid w:val="00496608"/>
    <w:rsid w:val="0049679B"/>
    <w:rsid w:val="00497009"/>
    <w:rsid w:val="0049753C"/>
    <w:rsid w:val="004A058D"/>
    <w:rsid w:val="004A06C0"/>
    <w:rsid w:val="004A0C4B"/>
    <w:rsid w:val="004A1F7D"/>
    <w:rsid w:val="004A3D77"/>
    <w:rsid w:val="004A54CE"/>
    <w:rsid w:val="004A5CD3"/>
    <w:rsid w:val="004A5D84"/>
    <w:rsid w:val="004A5E8C"/>
    <w:rsid w:val="004A6530"/>
    <w:rsid w:val="004A68D9"/>
    <w:rsid w:val="004A6A26"/>
    <w:rsid w:val="004A6CA2"/>
    <w:rsid w:val="004A7795"/>
    <w:rsid w:val="004B063E"/>
    <w:rsid w:val="004B08A4"/>
    <w:rsid w:val="004B0E0A"/>
    <w:rsid w:val="004B1380"/>
    <w:rsid w:val="004B2A50"/>
    <w:rsid w:val="004B3572"/>
    <w:rsid w:val="004B3664"/>
    <w:rsid w:val="004B3A96"/>
    <w:rsid w:val="004B6216"/>
    <w:rsid w:val="004B6352"/>
    <w:rsid w:val="004B640B"/>
    <w:rsid w:val="004B79BA"/>
    <w:rsid w:val="004B7CF5"/>
    <w:rsid w:val="004C08D0"/>
    <w:rsid w:val="004C0A2A"/>
    <w:rsid w:val="004C149E"/>
    <w:rsid w:val="004C1D19"/>
    <w:rsid w:val="004C235C"/>
    <w:rsid w:val="004C28F9"/>
    <w:rsid w:val="004C34BC"/>
    <w:rsid w:val="004C362C"/>
    <w:rsid w:val="004C3802"/>
    <w:rsid w:val="004C3D55"/>
    <w:rsid w:val="004C4566"/>
    <w:rsid w:val="004C4B59"/>
    <w:rsid w:val="004C5070"/>
    <w:rsid w:val="004C5AE3"/>
    <w:rsid w:val="004C687D"/>
    <w:rsid w:val="004C6ACF"/>
    <w:rsid w:val="004C78DF"/>
    <w:rsid w:val="004D068D"/>
    <w:rsid w:val="004D0D0A"/>
    <w:rsid w:val="004D2679"/>
    <w:rsid w:val="004D2B90"/>
    <w:rsid w:val="004D3327"/>
    <w:rsid w:val="004D3812"/>
    <w:rsid w:val="004D4981"/>
    <w:rsid w:val="004E081C"/>
    <w:rsid w:val="004E1C4F"/>
    <w:rsid w:val="004E1FDE"/>
    <w:rsid w:val="004E26D2"/>
    <w:rsid w:val="004E2C49"/>
    <w:rsid w:val="004E3978"/>
    <w:rsid w:val="004E3F16"/>
    <w:rsid w:val="004E4464"/>
    <w:rsid w:val="004E5650"/>
    <w:rsid w:val="004E63C4"/>
    <w:rsid w:val="004E63F9"/>
    <w:rsid w:val="004E7764"/>
    <w:rsid w:val="004E7EA7"/>
    <w:rsid w:val="004F0304"/>
    <w:rsid w:val="004F19B3"/>
    <w:rsid w:val="004F1B10"/>
    <w:rsid w:val="004F249E"/>
    <w:rsid w:val="004F2A50"/>
    <w:rsid w:val="004F3A96"/>
    <w:rsid w:val="004F42E0"/>
    <w:rsid w:val="004F51F8"/>
    <w:rsid w:val="004F5DB1"/>
    <w:rsid w:val="004F5FEA"/>
    <w:rsid w:val="004F6653"/>
    <w:rsid w:val="004F66B9"/>
    <w:rsid w:val="004F6A25"/>
    <w:rsid w:val="004F73A8"/>
    <w:rsid w:val="004F73BF"/>
    <w:rsid w:val="005011BD"/>
    <w:rsid w:val="00501ACA"/>
    <w:rsid w:val="005049AD"/>
    <w:rsid w:val="00506D97"/>
    <w:rsid w:val="00506DDB"/>
    <w:rsid w:val="00506EC1"/>
    <w:rsid w:val="00507D7B"/>
    <w:rsid w:val="0051068A"/>
    <w:rsid w:val="00511DB2"/>
    <w:rsid w:val="00513178"/>
    <w:rsid w:val="00514A19"/>
    <w:rsid w:val="00516466"/>
    <w:rsid w:val="00516C29"/>
    <w:rsid w:val="00517CE2"/>
    <w:rsid w:val="0052000E"/>
    <w:rsid w:val="005222A4"/>
    <w:rsid w:val="0052253A"/>
    <w:rsid w:val="0052267C"/>
    <w:rsid w:val="00522B36"/>
    <w:rsid w:val="00523800"/>
    <w:rsid w:val="00523F53"/>
    <w:rsid w:val="005247FA"/>
    <w:rsid w:val="00524C31"/>
    <w:rsid w:val="00524CC4"/>
    <w:rsid w:val="005256B9"/>
    <w:rsid w:val="00525968"/>
    <w:rsid w:val="00525C15"/>
    <w:rsid w:val="00525D79"/>
    <w:rsid w:val="00527BAE"/>
    <w:rsid w:val="00527FC5"/>
    <w:rsid w:val="00530758"/>
    <w:rsid w:val="00530FF8"/>
    <w:rsid w:val="00532184"/>
    <w:rsid w:val="005322E4"/>
    <w:rsid w:val="005325CA"/>
    <w:rsid w:val="005337D6"/>
    <w:rsid w:val="0053398E"/>
    <w:rsid w:val="005339FF"/>
    <w:rsid w:val="00534383"/>
    <w:rsid w:val="00534D44"/>
    <w:rsid w:val="00535097"/>
    <w:rsid w:val="00535582"/>
    <w:rsid w:val="00535CF7"/>
    <w:rsid w:val="00536EA2"/>
    <w:rsid w:val="00537359"/>
    <w:rsid w:val="0053773F"/>
    <w:rsid w:val="005377C1"/>
    <w:rsid w:val="005401B9"/>
    <w:rsid w:val="0054227A"/>
    <w:rsid w:val="00542A1F"/>
    <w:rsid w:val="005441B7"/>
    <w:rsid w:val="00544522"/>
    <w:rsid w:val="00544A8F"/>
    <w:rsid w:val="00544C5D"/>
    <w:rsid w:val="00544FFD"/>
    <w:rsid w:val="00545120"/>
    <w:rsid w:val="005454E9"/>
    <w:rsid w:val="005456B8"/>
    <w:rsid w:val="005468D8"/>
    <w:rsid w:val="00547A68"/>
    <w:rsid w:val="00550380"/>
    <w:rsid w:val="00554212"/>
    <w:rsid w:val="00555AD3"/>
    <w:rsid w:val="00556032"/>
    <w:rsid w:val="00556568"/>
    <w:rsid w:val="00560119"/>
    <w:rsid w:val="00560A5B"/>
    <w:rsid w:val="00560DAA"/>
    <w:rsid w:val="005610DF"/>
    <w:rsid w:val="00561477"/>
    <w:rsid w:val="00561C2A"/>
    <w:rsid w:val="00562957"/>
    <w:rsid w:val="00562AC1"/>
    <w:rsid w:val="00562B66"/>
    <w:rsid w:val="005633BC"/>
    <w:rsid w:val="005656B8"/>
    <w:rsid w:val="005658BD"/>
    <w:rsid w:val="00565BFB"/>
    <w:rsid w:val="00566135"/>
    <w:rsid w:val="00567DE4"/>
    <w:rsid w:val="005705D8"/>
    <w:rsid w:val="005706CD"/>
    <w:rsid w:val="00570C7C"/>
    <w:rsid w:val="00570FEB"/>
    <w:rsid w:val="0057115E"/>
    <w:rsid w:val="00571F3D"/>
    <w:rsid w:val="005728A3"/>
    <w:rsid w:val="0057356F"/>
    <w:rsid w:val="00574573"/>
    <w:rsid w:val="00574E46"/>
    <w:rsid w:val="00575251"/>
    <w:rsid w:val="005757A4"/>
    <w:rsid w:val="00576200"/>
    <w:rsid w:val="005807B5"/>
    <w:rsid w:val="00580951"/>
    <w:rsid w:val="00580E7C"/>
    <w:rsid w:val="00581566"/>
    <w:rsid w:val="00582F5B"/>
    <w:rsid w:val="005842C0"/>
    <w:rsid w:val="00585001"/>
    <w:rsid w:val="00585BA1"/>
    <w:rsid w:val="0058616D"/>
    <w:rsid w:val="00586AD8"/>
    <w:rsid w:val="00587C6E"/>
    <w:rsid w:val="005914D2"/>
    <w:rsid w:val="00591938"/>
    <w:rsid w:val="00592041"/>
    <w:rsid w:val="00592EB4"/>
    <w:rsid w:val="00593D09"/>
    <w:rsid w:val="0059578C"/>
    <w:rsid w:val="0059590A"/>
    <w:rsid w:val="005976FC"/>
    <w:rsid w:val="00597846"/>
    <w:rsid w:val="005A07E2"/>
    <w:rsid w:val="005A128C"/>
    <w:rsid w:val="005A1A92"/>
    <w:rsid w:val="005A218E"/>
    <w:rsid w:val="005A2DC2"/>
    <w:rsid w:val="005A3080"/>
    <w:rsid w:val="005A386A"/>
    <w:rsid w:val="005A3A0C"/>
    <w:rsid w:val="005A5CF8"/>
    <w:rsid w:val="005A66B0"/>
    <w:rsid w:val="005A6754"/>
    <w:rsid w:val="005A6FCC"/>
    <w:rsid w:val="005A780C"/>
    <w:rsid w:val="005A784E"/>
    <w:rsid w:val="005A79CA"/>
    <w:rsid w:val="005A7EFE"/>
    <w:rsid w:val="005B023D"/>
    <w:rsid w:val="005B0D15"/>
    <w:rsid w:val="005B1452"/>
    <w:rsid w:val="005B14BC"/>
    <w:rsid w:val="005B15CD"/>
    <w:rsid w:val="005B2669"/>
    <w:rsid w:val="005B382B"/>
    <w:rsid w:val="005B3869"/>
    <w:rsid w:val="005B3B77"/>
    <w:rsid w:val="005B3EE1"/>
    <w:rsid w:val="005B5F6A"/>
    <w:rsid w:val="005B66AD"/>
    <w:rsid w:val="005B6A6D"/>
    <w:rsid w:val="005B73A9"/>
    <w:rsid w:val="005C1476"/>
    <w:rsid w:val="005C179F"/>
    <w:rsid w:val="005C1A18"/>
    <w:rsid w:val="005C3928"/>
    <w:rsid w:val="005C48E0"/>
    <w:rsid w:val="005C4CC4"/>
    <w:rsid w:val="005C4D72"/>
    <w:rsid w:val="005C5298"/>
    <w:rsid w:val="005C6CF0"/>
    <w:rsid w:val="005C79FE"/>
    <w:rsid w:val="005D0157"/>
    <w:rsid w:val="005D0D37"/>
    <w:rsid w:val="005D0DF8"/>
    <w:rsid w:val="005D0E73"/>
    <w:rsid w:val="005D11D4"/>
    <w:rsid w:val="005D1E4E"/>
    <w:rsid w:val="005D23BD"/>
    <w:rsid w:val="005D3B43"/>
    <w:rsid w:val="005D4004"/>
    <w:rsid w:val="005D5633"/>
    <w:rsid w:val="005D578A"/>
    <w:rsid w:val="005D5A79"/>
    <w:rsid w:val="005D6175"/>
    <w:rsid w:val="005D7495"/>
    <w:rsid w:val="005D74B8"/>
    <w:rsid w:val="005D784B"/>
    <w:rsid w:val="005D7EE5"/>
    <w:rsid w:val="005D7FA9"/>
    <w:rsid w:val="005E03C7"/>
    <w:rsid w:val="005E09CC"/>
    <w:rsid w:val="005E0EB8"/>
    <w:rsid w:val="005E1CFD"/>
    <w:rsid w:val="005E1F1D"/>
    <w:rsid w:val="005E224A"/>
    <w:rsid w:val="005E3442"/>
    <w:rsid w:val="005E6184"/>
    <w:rsid w:val="005E66C1"/>
    <w:rsid w:val="005E67C8"/>
    <w:rsid w:val="005E7787"/>
    <w:rsid w:val="005E7993"/>
    <w:rsid w:val="005F11CB"/>
    <w:rsid w:val="005F13D5"/>
    <w:rsid w:val="005F1A54"/>
    <w:rsid w:val="005F2299"/>
    <w:rsid w:val="005F2B30"/>
    <w:rsid w:val="005F2CD1"/>
    <w:rsid w:val="005F351A"/>
    <w:rsid w:val="005F47AE"/>
    <w:rsid w:val="005F487A"/>
    <w:rsid w:val="005F4AF9"/>
    <w:rsid w:val="005F4BA1"/>
    <w:rsid w:val="005F4E61"/>
    <w:rsid w:val="005F4F37"/>
    <w:rsid w:val="005F58F4"/>
    <w:rsid w:val="005F68FF"/>
    <w:rsid w:val="005F711C"/>
    <w:rsid w:val="005F7574"/>
    <w:rsid w:val="005F787B"/>
    <w:rsid w:val="0060062E"/>
    <w:rsid w:val="00600F65"/>
    <w:rsid w:val="0060132D"/>
    <w:rsid w:val="0060155C"/>
    <w:rsid w:val="00601D23"/>
    <w:rsid w:val="006025F2"/>
    <w:rsid w:val="00602834"/>
    <w:rsid w:val="00604D75"/>
    <w:rsid w:val="00605C06"/>
    <w:rsid w:val="00606613"/>
    <w:rsid w:val="0060697A"/>
    <w:rsid w:val="00607F1A"/>
    <w:rsid w:val="00610862"/>
    <w:rsid w:val="00610A5E"/>
    <w:rsid w:val="006113C3"/>
    <w:rsid w:val="0061149F"/>
    <w:rsid w:val="00612771"/>
    <w:rsid w:val="00612833"/>
    <w:rsid w:val="00613B47"/>
    <w:rsid w:val="0061444B"/>
    <w:rsid w:val="00616717"/>
    <w:rsid w:val="006179DB"/>
    <w:rsid w:val="006201FE"/>
    <w:rsid w:val="00620986"/>
    <w:rsid w:val="006209C9"/>
    <w:rsid w:val="00621C7E"/>
    <w:rsid w:val="00621E85"/>
    <w:rsid w:val="0062247B"/>
    <w:rsid w:val="00622C6D"/>
    <w:rsid w:val="0062378A"/>
    <w:rsid w:val="00624FE9"/>
    <w:rsid w:val="00625582"/>
    <w:rsid w:val="0062596C"/>
    <w:rsid w:val="00627CC8"/>
    <w:rsid w:val="0063028C"/>
    <w:rsid w:val="006306EB"/>
    <w:rsid w:val="0063102D"/>
    <w:rsid w:val="00632CC3"/>
    <w:rsid w:val="00633465"/>
    <w:rsid w:val="0063426D"/>
    <w:rsid w:val="0064179C"/>
    <w:rsid w:val="0064202D"/>
    <w:rsid w:val="00642DED"/>
    <w:rsid w:val="0064443F"/>
    <w:rsid w:val="0064586A"/>
    <w:rsid w:val="00645CE7"/>
    <w:rsid w:val="006472AA"/>
    <w:rsid w:val="006501B3"/>
    <w:rsid w:val="006506FD"/>
    <w:rsid w:val="00650CBD"/>
    <w:rsid w:val="006524E9"/>
    <w:rsid w:val="00653301"/>
    <w:rsid w:val="00654662"/>
    <w:rsid w:val="00654CC7"/>
    <w:rsid w:val="00655D00"/>
    <w:rsid w:val="00656050"/>
    <w:rsid w:val="00657018"/>
    <w:rsid w:val="00661174"/>
    <w:rsid w:val="00662E6F"/>
    <w:rsid w:val="006630D9"/>
    <w:rsid w:val="0066487F"/>
    <w:rsid w:val="006652B1"/>
    <w:rsid w:val="006659FA"/>
    <w:rsid w:val="00665FB7"/>
    <w:rsid w:val="0066625D"/>
    <w:rsid w:val="0066632B"/>
    <w:rsid w:val="0066655E"/>
    <w:rsid w:val="00666D49"/>
    <w:rsid w:val="006671D7"/>
    <w:rsid w:val="00667354"/>
    <w:rsid w:val="00667C08"/>
    <w:rsid w:val="00670203"/>
    <w:rsid w:val="00671241"/>
    <w:rsid w:val="00671280"/>
    <w:rsid w:val="006722E0"/>
    <w:rsid w:val="00672575"/>
    <w:rsid w:val="0067288D"/>
    <w:rsid w:val="00674260"/>
    <w:rsid w:val="00674D62"/>
    <w:rsid w:val="00675598"/>
    <w:rsid w:val="00675C69"/>
    <w:rsid w:val="00676F89"/>
    <w:rsid w:val="006771B5"/>
    <w:rsid w:val="00677B3F"/>
    <w:rsid w:val="0068098E"/>
    <w:rsid w:val="00680C39"/>
    <w:rsid w:val="00680DF9"/>
    <w:rsid w:val="00681C67"/>
    <w:rsid w:val="006824C0"/>
    <w:rsid w:val="00682DE3"/>
    <w:rsid w:val="00682E21"/>
    <w:rsid w:val="00683B96"/>
    <w:rsid w:val="00685BDC"/>
    <w:rsid w:val="006865F6"/>
    <w:rsid w:val="00690A93"/>
    <w:rsid w:val="00692200"/>
    <w:rsid w:val="0069419A"/>
    <w:rsid w:val="006941D4"/>
    <w:rsid w:val="0069508E"/>
    <w:rsid w:val="0069550C"/>
    <w:rsid w:val="00695F48"/>
    <w:rsid w:val="00695F8B"/>
    <w:rsid w:val="00696291"/>
    <w:rsid w:val="00697756"/>
    <w:rsid w:val="00697D21"/>
    <w:rsid w:val="00697DA9"/>
    <w:rsid w:val="006A0036"/>
    <w:rsid w:val="006A11C7"/>
    <w:rsid w:val="006A175D"/>
    <w:rsid w:val="006A2558"/>
    <w:rsid w:val="006A296B"/>
    <w:rsid w:val="006A3BC8"/>
    <w:rsid w:val="006A3C88"/>
    <w:rsid w:val="006A4092"/>
    <w:rsid w:val="006A4372"/>
    <w:rsid w:val="006A4F2A"/>
    <w:rsid w:val="006A55CA"/>
    <w:rsid w:val="006A7090"/>
    <w:rsid w:val="006A741C"/>
    <w:rsid w:val="006A77CC"/>
    <w:rsid w:val="006A7F3B"/>
    <w:rsid w:val="006B07AE"/>
    <w:rsid w:val="006B090D"/>
    <w:rsid w:val="006B0B70"/>
    <w:rsid w:val="006B18F0"/>
    <w:rsid w:val="006B1A9F"/>
    <w:rsid w:val="006B26D1"/>
    <w:rsid w:val="006B3681"/>
    <w:rsid w:val="006B3A7D"/>
    <w:rsid w:val="006B3AB1"/>
    <w:rsid w:val="006B400C"/>
    <w:rsid w:val="006B6659"/>
    <w:rsid w:val="006B6AD6"/>
    <w:rsid w:val="006C01D3"/>
    <w:rsid w:val="006C036C"/>
    <w:rsid w:val="006C1ED8"/>
    <w:rsid w:val="006C2091"/>
    <w:rsid w:val="006C32B2"/>
    <w:rsid w:val="006C387E"/>
    <w:rsid w:val="006C3C31"/>
    <w:rsid w:val="006C629C"/>
    <w:rsid w:val="006D18AD"/>
    <w:rsid w:val="006D1B61"/>
    <w:rsid w:val="006D2619"/>
    <w:rsid w:val="006D5F2B"/>
    <w:rsid w:val="006D69CC"/>
    <w:rsid w:val="006D6C9A"/>
    <w:rsid w:val="006D71AB"/>
    <w:rsid w:val="006D7A9B"/>
    <w:rsid w:val="006E06A8"/>
    <w:rsid w:val="006E0885"/>
    <w:rsid w:val="006E11F7"/>
    <w:rsid w:val="006E1460"/>
    <w:rsid w:val="006E17D6"/>
    <w:rsid w:val="006E1CEC"/>
    <w:rsid w:val="006E1FEC"/>
    <w:rsid w:val="006E245C"/>
    <w:rsid w:val="006E24EC"/>
    <w:rsid w:val="006E3F9E"/>
    <w:rsid w:val="006E44DE"/>
    <w:rsid w:val="006E599C"/>
    <w:rsid w:val="006F02AE"/>
    <w:rsid w:val="006F0EDA"/>
    <w:rsid w:val="006F10F4"/>
    <w:rsid w:val="006F1ADA"/>
    <w:rsid w:val="006F3F8C"/>
    <w:rsid w:val="006F4600"/>
    <w:rsid w:val="006F58D0"/>
    <w:rsid w:val="006F5DA3"/>
    <w:rsid w:val="006F5DF9"/>
    <w:rsid w:val="006F6C58"/>
    <w:rsid w:val="006F6D98"/>
    <w:rsid w:val="006F7F29"/>
    <w:rsid w:val="00701A13"/>
    <w:rsid w:val="007025A5"/>
    <w:rsid w:val="00703BE6"/>
    <w:rsid w:val="00704963"/>
    <w:rsid w:val="007055E2"/>
    <w:rsid w:val="00707A46"/>
    <w:rsid w:val="00710901"/>
    <w:rsid w:val="007120DA"/>
    <w:rsid w:val="00713927"/>
    <w:rsid w:val="00714566"/>
    <w:rsid w:val="007147C0"/>
    <w:rsid w:val="00714EDF"/>
    <w:rsid w:val="0071651B"/>
    <w:rsid w:val="007178E6"/>
    <w:rsid w:val="00720C1A"/>
    <w:rsid w:val="00720D50"/>
    <w:rsid w:val="007213AB"/>
    <w:rsid w:val="00722742"/>
    <w:rsid w:val="00723333"/>
    <w:rsid w:val="00724918"/>
    <w:rsid w:val="00725299"/>
    <w:rsid w:val="00726AF6"/>
    <w:rsid w:val="0072764F"/>
    <w:rsid w:val="007277ED"/>
    <w:rsid w:val="00727C72"/>
    <w:rsid w:val="007302CD"/>
    <w:rsid w:val="00730860"/>
    <w:rsid w:val="00730878"/>
    <w:rsid w:val="007309B1"/>
    <w:rsid w:val="00730EC7"/>
    <w:rsid w:val="007316C7"/>
    <w:rsid w:val="00732928"/>
    <w:rsid w:val="00732F4C"/>
    <w:rsid w:val="00733DD8"/>
    <w:rsid w:val="00734EFF"/>
    <w:rsid w:val="00736498"/>
    <w:rsid w:val="007367BE"/>
    <w:rsid w:val="00736E8E"/>
    <w:rsid w:val="00736EB2"/>
    <w:rsid w:val="0073751C"/>
    <w:rsid w:val="007376B8"/>
    <w:rsid w:val="00740040"/>
    <w:rsid w:val="00740604"/>
    <w:rsid w:val="007407D7"/>
    <w:rsid w:val="007419AB"/>
    <w:rsid w:val="007420B5"/>
    <w:rsid w:val="00742B38"/>
    <w:rsid w:val="0074393A"/>
    <w:rsid w:val="00746164"/>
    <w:rsid w:val="00746175"/>
    <w:rsid w:val="007467F1"/>
    <w:rsid w:val="00746D74"/>
    <w:rsid w:val="0074752C"/>
    <w:rsid w:val="00747E76"/>
    <w:rsid w:val="00751BA9"/>
    <w:rsid w:val="007522AC"/>
    <w:rsid w:val="00752BA8"/>
    <w:rsid w:val="00753240"/>
    <w:rsid w:val="00753631"/>
    <w:rsid w:val="007539CA"/>
    <w:rsid w:val="00753DA7"/>
    <w:rsid w:val="00754C3B"/>
    <w:rsid w:val="00754EDC"/>
    <w:rsid w:val="0075564A"/>
    <w:rsid w:val="00755B64"/>
    <w:rsid w:val="00755E44"/>
    <w:rsid w:val="00756E4F"/>
    <w:rsid w:val="007602BE"/>
    <w:rsid w:val="00760F46"/>
    <w:rsid w:val="00761054"/>
    <w:rsid w:val="007616F9"/>
    <w:rsid w:val="0076176F"/>
    <w:rsid w:val="00762221"/>
    <w:rsid w:val="007629F3"/>
    <w:rsid w:val="00762E36"/>
    <w:rsid w:val="007634DC"/>
    <w:rsid w:val="007639FF"/>
    <w:rsid w:val="007649F8"/>
    <w:rsid w:val="007659EF"/>
    <w:rsid w:val="00765D61"/>
    <w:rsid w:val="00765E8C"/>
    <w:rsid w:val="007679A2"/>
    <w:rsid w:val="00767D8C"/>
    <w:rsid w:val="00771126"/>
    <w:rsid w:val="0077190D"/>
    <w:rsid w:val="00772E6F"/>
    <w:rsid w:val="00773951"/>
    <w:rsid w:val="007739A4"/>
    <w:rsid w:val="00773E2D"/>
    <w:rsid w:val="00774188"/>
    <w:rsid w:val="0077530F"/>
    <w:rsid w:val="0077622D"/>
    <w:rsid w:val="00776AD8"/>
    <w:rsid w:val="0077713E"/>
    <w:rsid w:val="00777ECA"/>
    <w:rsid w:val="00780A94"/>
    <w:rsid w:val="00782B62"/>
    <w:rsid w:val="007838DC"/>
    <w:rsid w:val="00783A3A"/>
    <w:rsid w:val="00783B77"/>
    <w:rsid w:val="00783D6A"/>
    <w:rsid w:val="0078438F"/>
    <w:rsid w:val="00784B97"/>
    <w:rsid w:val="00787E1C"/>
    <w:rsid w:val="00790A0C"/>
    <w:rsid w:val="00790BCF"/>
    <w:rsid w:val="00790DAF"/>
    <w:rsid w:val="00791CF7"/>
    <w:rsid w:val="00791F1B"/>
    <w:rsid w:val="00792A9A"/>
    <w:rsid w:val="00792B55"/>
    <w:rsid w:val="00792CCB"/>
    <w:rsid w:val="00792EED"/>
    <w:rsid w:val="00794306"/>
    <w:rsid w:val="0079490D"/>
    <w:rsid w:val="00794C64"/>
    <w:rsid w:val="00796642"/>
    <w:rsid w:val="0079735E"/>
    <w:rsid w:val="007979CF"/>
    <w:rsid w:val="00797A9A"/>
    <w:rsid w:val="007A0B36"/>
    <w:rsid w:val="007A0CF1"/>
    <w:rsid w:val="007A3B96"/>
    <w:rsid w:val="007A55AC"/>
    <w:rsid w:val="007A68CF"/>
    <w:rsid w:val="007A6FEE"/>
    <w:rsid w:val="007A7D35"/>
    <w:rsid w:val="007B08BF"/>
    <w:rsid w:val="007B0BB2"/>
    <w:rsid w:val="007B1425"/>
    <w:rsid w:val="007B2458"/>
    <w:rsid w:val="007B373B"/>
    <w:rsid w:val="007B3A23"/>
    <w:rsid w:val="007B4CB9"/>
    <w:rsid w:val="007B59BB"/>
    <w:rsid w:val="007B6002"/>
    <w:rsid w:val="007B6A34"/>
    <w:rsid w:val="007B7979"/>
    <w:rsid w:val="007C0534"/>
    <w:rsid w:val="007C2132"/>
    <w:rsid w:val="007C3B72"/>
    <w:rsid w:val="007C3F02"/>
    <w:rsid w:val="007C42F5"/>
    <w:rsid w:val="007C6CB3"/>
    <w:rsid w:val="007C75A2"/>
    <w:rsid w:val="007C75AF"/>
    <w:rsid w:val="007C7D3D"/>
    <w:rsid w:val="007C7F4C"/>
    <w:rsid w:val="007D0C91"/>
    <w:rsid w:val="007D1C22"/>
    <w:rsid w:val="007D2310"/>
    <w:rsid w:val="007D2A8B"/>
    <w:rsid w:val="007D51BD"/>
    <w:rsid w:val="007D52DC"/>
    <w:rsid w:val="007D5E40"/>
    <w:rsid w:val="007D66C0"/>
    <w:rsid w:val="007D6B5F"/>
    <w:rsid w:val="007D7120"/>
    <w:rsid w:val="007D7FD2"/>
    <w:rsid w:val="007E0FAA"/>
    <w:rsid w:val="007E17EA"/>
    <w:rsid w:val="007E1E36"/>
    <w:rsid w:val="007E2481"/>
    <w:rsid w:val="007E2D02"/>
    <w:rsid w:val="007E2E11"/>
    <w:rsid w:val="007E350A"/>
    <w:rsid w:val="007E3828"/>
    <w:rsid w:val="007E41B1"/>
    <w:rsid w:val="007E6107"/>
    <w:rsid w:val="007E6ACB"/>
    <w:rsid w:val="007E7524"/>
    <w:rsid w:val="007F0242"/>
    <w:rsid w:val="007F02EF"/>
    <w:rsid w:val="007F04B6"/>
    <w:rsid w:val="007F1067"/>
    <w:rsid w:val="007F22A6"/>
    <w:rsid w:val="007F2866"/>
    <w:rsid w:val="007F2995"/>
    <w:rsid w:val="007F2C16"/>
    <w:rsid w:val="007F31BD"/>
    <w:rsid w:val="007F4F79"/>
    <w:rsid w:val="007F5E3E"/>
    <w:rsid w:val="007F65F7"/>
    <w:rsid w:val="0080033F"/>
    <w:rsid w:val="008013EC"/>
    <w:rsid w:val="00801427"/>
    <w:rsid w:val="00801A37"/>
    <w:rsid w:val="008029E9"/>
    <w:rsid w:val="00804055"/>
    <w:rsid w:val="008056E1"/>
    <w:rsid w:val="008062FC"/>
    <w:rsid w:val="00806940"/>
    <w:rsid w:val="00811D18"/>
    <w:rsid w:val="008123D0"/>
    <w:rsid w:val="0081306B"/>
    <w:rsid w:val="00813083"/>
    <w:rsid w:val="00813676"/>
    <w:rsid w:val="00813730"/>
    <w:rsid w:val="00813C40"/>
    <w:rsid w:val="00813F6D"/>
    <w:rsid w:val="00814072"/>
    <w:rsid w:val="00815427"/>
    <w:rsid w:val="00815BB0"/>
    <w:rsid w:val="00816B3B"/>
    <w:rsid w:val="00817109"/>
    <w:rsid w:val="0081740A"/>
    <w:rsid w:val="00817DFD"/>
    <w:rsid w:val="00820902"/>
    <w:rsid w:val="008214D9"/>
    <w:rsid w:val="00821C9C"/>
    <w:rsid w:val="00822717"/>
    <w:rsid w:val="00822722"/>
    <w:rsid w:val="00822CE6"/>
    <w:rsid w:val="0082360A"/>
    <w:rsid w:val="00823651"/>
    <w:rsid w:val="008241F2"/>
    <w:rsid w:val="00824292"/>
    <w:rsid w:val="00825112"/>
    <w:rsid w:val="00825AB2"/>
    <w:rsid w:val="0082630A"/>
    <w:rsid w:val="00826FA9"/>
    <w:rsid w:val="00827C70"/>
    <w:rsid w:val="00830EB5"/>
    <w:rsid w:val="00832151"/>
    <w:rsid w:val="008329D4"/>
    <w:rsid w:val="008330D4"/>
    <w:rsid w:val="0083538D"/>
    <w:rsid w:val="00836D1F"/>
    <w:rsid w:val="00840BB5"/>
    <w:rsid w:val="00842468"/>
    <w:rsid w:val="0084312C"/>
    <w:rsid w:val="00844E84"/>
    <w:rsid w:val="00845841"/>
    <w:rsid w:val="0085114E"/>
    <w:rsid w:val="008514BB"/>
    <w:rsid w:val="008519B6"/>
    <w:rsid w:val="00852AE9"/>
    <w:rsid w:val="00852C66"/>
    <w:rsid w:val="00853555"/>
    <w:rsid w:val="008537A1"/>
    <w:rsid w:val="008549A7"/>
    <w:rsid w:val="008555EE"/>
    <w:rsid w:val="00855ADF"/>
    <w:rsid w:val="00855F50"/>
    <w:rsid w:val="0086158C"/>
    <w:rsid w:val="008615C7"/>
    <w:rsid w:val="00861C51"/>
    <w:rsid w:val="00862CAE"/>
    <w:rsid w:val="0086381B"/>
    <w:rsid w:val="00863EEB"/>
    <w:rsid w:val="008651E2"/>
    <w:rsid w:val="0086767B"/>
    <w:rsid w:val="00867712"/>
    <w:rsid w:val="00867884"/>
    <w:rsid w:val="00867B22"/>
    <w:rsid w:val="00867C7B"/>
    <w:rsid w:val="00867CCC"/>
    <w:rsid w:val="00867E05"/>
    <w:rsid w:val="00867FE3"/>
    <w:rsid w:val="00870D17"/>
    <w:rsid w:val="0087198A"/>
    <w:rsid w:val="008721C4"/>
    <w:rsid w:val="008721D0"/>
    <w:rsid w:val="00872A26"/>
    <w:rsid w:val="00872F3E"/>
    <w:rsid w:val="008738E1"/>
    <w:rsid w:val="00873FD4"/>
    <w:rsid w:val="00874D13"/>
    <w:rsid w:val="008753F3"/>
    <w:rsid w:val="00875AB5"/>
    <w:rsid w:val="0087626F"/>
    <w:rsid w:val="008766C4"/>
    <w:rsid w:val="0087751E"/>
    <w:rsid w:val="00877529"/>
    <w:rsid w:val="0087758C"/>
    <w:rsid w:val="00877D64"/>
    <w:rsid w:val="0088027D"/>
    <w:rsid w:val="00880C00"/>
    <w:rsid w:val="00880D77"/>
    <w:rsid w:val="00880FCF"/>
    <w:rsid w:val="0088154C"/>
    <w:rsid w:val="0088174B"/>
    <w:rsid w:val="00882CDD"/>
    <w:rsid w:val="008833D4"/>
    <w:rsid w:val="00884B96"/>
    <w:rsid w:val="00886225"/>
    <w:rsid w:val="008869CC"/>
    <w:rsid w:val="008869E7"/>
    <w:rsid w:val="00886AC3"/>
    <w:rsid w:val="00887502"/>
    <w:rsid w:val="008879F9"/>
    <w:rsid w:val="00890A69"/>
    <w:rsid w:val="00890C9B"/>
    <w:rsid w:val="008914D8"/>
    <w:rsid w:val="00891627"/>
    <w:rsid w:val="008941DD"/>
    <w:rsid w:val="008955CA"/>
    <w:rsid w:val="008957CC"/>
    <w:rsid w:val="0089651B"/>
    <w:rsid w:val="008972E1"/>
    <w:rsid w:val="008A0E1D"/>
    <w:rsid w:val="008A107E"/>
    <w:rsid w:val="008A18FB"/>
    <w:rsid w:val="008A221C"/>
    <w:rsid w:val="008A2EE9"/>
    <w:rsid w:val="008A416B"/>
    <w:rsid w:val="008A566C"/>
    <w:rsid w:val="008A5673"/>
    <w:rsid w:val="008B10DB"/>
    <w:rsid w:val="008B154D"/>
    <w:rsid w:val="008B1C7D"/>
    <w:rsid w:val="008B2720"/>
    <w:rsid w:val="008B2A64"/>
    <w:rsid w:val="008B3220"/>
    <w:rsid w:val="008B3588"/>
    <w:rsid w:val="008B4024"/>
    <w:rsid w:val="008B4A70"/>
    <w:rsid w:val="008B6EC6"/>
    <w:rsid w:val="008B747B"/>
    <w:rsid w:val="008B7EF8"/>
    <w:rsid w:val="008C0F35"/>
    <w:rsid w:val="008C1272"/>
    <w:rsid w:val="008C19CA"/>
    <w:rsid w:val="008C1AB0"/>
    <w:rsid w:val="008C1C69"/>
    <w:rsid w:val="008C288E"/>
    <w:rsid w:val="008C2A4A"/>
    <w:rsid w:val="008C329B"/>
    <w:rsid w:val="008C3658"/>
    <w:rsid w:val="008C6F98"/>
    <w:rsid w:val="008C7B03"/>
    <w:rsid w:val="008D03CF"/>
    <w:rsid w:val="008D0671"/>
    <w:rsid w:val="008D21C8"/>
    <w:rsid w:val="008D246B"/>
    <w:rsid w:val="008D2821"/>
    <w:rsid w:val="008D458D"/>
    <w:rsid w:val="008D5270"/>
    <w:rsid w:val="008D5898"/>
    <w:rsid w:val="008D6EE6"/>
    <w:rsid w:val="008E2024"/>
    <w:rsid w:val="008E3464"/>
    <w:rsid w:val="008E4BF4"/>
    <w:rsid w:val="008E5180"/>
    <w:rsid w:val="008E70F8"/>
    <w:rsid w:val="008E7969"/>
    <w:rsid w:val="008E7F8F"/>
    <w:rsid w:val="008F0225"/>
    <w:rsid w:val="008F0D6A"/>
    <w:rsid w:val="008F1579"/>
    <w:rsid w:val="008F1BC9"/>
    <w:rsid w:val="008F25C1"/>
    <w:rsid w:val="008F29A4"/>
    <w:rsid w:val="008F2A82"/>
    <w:rsid w:val="008F5A8A"/>
    <w:rsid w:val="008F61DF"/>
    <w:rsid w:val="008F7444"/>
    <w:rsid w:val="008F758A"/>
    <w:rsid w:val="008F75A6"/>
    <w:rsid w:val="009007F1"/>
    <w:rsid w:val="00901373"/>
    <w:rsid w:val="00902B13"/>
    <w:rsid w:val="00902EE4"/>
    <w:rsid w:val="009036C6"/>
    <w:rsid w:val="00904915"/>
    <w:rsid w:val="009049D9"/>
    <w:rsid w:val="00905932"/>
    <w:rsid w:val="00910DAB"/>
    <w:rsid w:val="00911002"/>
    <w:rsid w:val="00912A5D"/>
    <w:rsid w:val="00912C3F"/>
    <w:rsid w:val="0091322E"/>
    <w:rsid w:val="0091433A"/>
    <w:rsid w:val="00915882"/>
    <w:rsid w:val="00915F85"/>
    <w:rsid w:val="00916768"/>
    <w:rsid w:val="009167B3"/>
    <w:rsid w:val="00917C89"/>
    <w:rsid w:val="00920030"/>
    <w:rsid w:val="0092033B"/>
    <w:rsid w:val="0092180C"/>
    <w:rsid w:val="00921A06"/>
    <w:rsid w:val="0092255F"/>
    <w:rsid w:val="00922927"/>
    <w:rsid w:val="009229BD"/>
    <w:rsid w:val="0092365B"/>
    <w:rsid w:val="009237B2"/>
    <w:rsid w:val="009244D3"/>
    <w:rsid w:val="00924694"/>
    <w:rsid w:val="009249F6"/>
    <w:rsid w:val="00925CE7"/>
    <w:rsid w:val="00926064"/>
    <w:rsid w:val="0092696F"/>
    <w:rsid w:val="00927794"/>
    <w:rsid w:val="00927C09"/>
    <w:rsid w:val="00927E9E"/>
    <w:rsid w:val="00933E60"/>
    <w:rsid w:val="0093462F"/>
    <w:rsid w:val="009350F3"/>
    <w:rsid w:val="00935F5E"/>
    <w:rsid w:val="00936A10"/>
    <w:rsid w:val="009374DE"/>
    <w:rsid w:val="00937969"/>
    <w:rsid w:val="00941311"/>
    <w:rsid w:val="0094135F"/>
    <w:rsid w:val="0094194B"/>
    <w:rsid w:val="00942333"/>
    <w:rsid w:val="00943736"/>
    <w:rsid w:val="00943D2B"/>
    <w:rsid w:val="00944417"/>
    <w:rsid w:val="00944596"/>
    <w:rsid w:val="0094474A"/>
    <w:rsid w:val="00944F87"/>
    <w:rsid w:val="00947974"/>
    <w:rsid w:val="00947A46"/>
    <w:rsid w:val="0095025F"/>
    <w:rsid w:val="00950F74"/>
    <w:rsid w:val="00951357"/>
    <w:rsid w:val="009525F1"/>
    <w:rsid w:val="00952A81"/>
    <w:rsid w:val="009530CC"/>
    <w:rsid w:val="00954C31"/>
    <w:rsid w:val="009556AB"/>
    <w:rsid w:val="00955838"/>
    <w:rsid w:val="00955F11"/>
    <w:rsid w:val="009568DB"/>
    <w:rsid w:val="00956F1E"/>
    <w:rsid w:val="0095752A"/>
    <w:rsid w:val="0096112C"/>
    <w:rsid w:val="0096333A"/>
    <w:rsid w:val="009638CD"/>
    <w:rsid w:val="00963FCE"/>
    <w:rsid w:val="00964114"/>
    <w:rsid w:val="009658B0"/>
    <w:rsid w:val="00966316"/>
    <w:rsid w:val="00966B10"/>
    <w:rsid w:val="00970C38"/>
    <w:rsid w:val="0097131A"/>
    <w:rsid w:val="009727C2"/>
    <w:rsid w:val="0097343D"/>
    <w:rsid w:val="00973D0F"/>
    <w:rsid w:val="00974434"/>
    <w:rsid w:val="009747EE"/>
    <w:rsid w:val="00976A4C"/>
    <w:rsid w:val="00977523"/>
    <w:rsid w:val="00977FEA"/>
    <w:rsid w:val="009810B0"/>
    <w:rsid w:val="00981460"/>
    <w:rsid w:val="00981BE0"/>
    <w:rsid w:val="00981E52"/>
    <w:rsid w:val="00981ECE"/>
    <w:rsid w:val="00982092"/>
    <w:rsid w:val="00982F42"/>
    <w:rsid w:val="00983C24"/>
    <w:rsid w:val="00984370"/>
    <w:rsid w:val="00984C7C"/>
    <w:rsid w:val="00985012"/>
    <w:rsid w:val="009856B7"/>
    <w:rsid w:val="00985A7E"/>
    <w:rsid w:val="00985E17"/>
    <w:rsid w:val="00985E25"/>
    <w:rsid w:val="009878E6"/>
    <w:rsid w:val="0099065F"/>
    <w:rsid w:val="00993BE8"/>
    <w:rsid w:val="00995CDE"/>
    <w:rsid w:val="009960F3"/>
    <w:rsid w:val="00996A87"/>
    <w:rsid w:val="00996AF3"/>
    <w:rsid w:val="00996D37"/>
    <w:rsid w:val="00996D93"/>
    <w:rsid w:val="00996E6A"/>
    <w:rsid w:val="009976C4"/>
    <w:rsid w:val="0099785F"/>
    <w:rsid w:val="009A04AD"/>
    <w:rsid w:val="009A074D"/>
    <w:rsid w:val="009A1A13"/>
    <w:rsid w:val="009A1A4C"/>
    <w:rsid w:val="009A1DD9"/>
    <w:rsid w:val="009A2544"/>
    <w:rsid w:val="009A2A86"/>
    <w:rsid w:val="009A37F9"/>
    <w:rsid w:val="009A57BE"/>
    <w:rsid w:val="009A57E0"/>
    <w:rsid w:val="009A5DC1"/>
    <w:rsid w:val="009A6236"/>
    <w:rsid w:val="009A6767"/>
    <w:rsid w:val="009A6EAF"/>
    <w:rsid w:val="009A717E"/>
    <w:rsid w:val="009A7C64"/>
    <w:rsid w:val="009A7D91"/>
    <w:rsid w:val="009B06F9"/>
    <w:rsid w:val="009B0EF5"/>
    <w:rsid w:val="009B110B"/>
    <w:rsid w:val="009B18E2"/>
    <w:rsid w:val="009B21F8"/>
    <w:rsid w:val="009B2EC3"/>
    <w:rsid w:val="009B537C"/>
    <w:rsid w:val="009B5F94"/>
    <w:rsid w:val="009C09E8"/>
    <w:rsid w:val="009C0D1F"/>
    <w:rsid w:val="009C183E"/>
    <w:rsid w:val="009C196B"/>
    <w:rsid w:val="009C2DD7"/>
    <w:rsid w:val="009C33A4"/>
    <w:rsid w:val="009C33E6"/>
    <w:rsid w:val="009C351C"/>
    <w:rsid w:val="009C3713"/>
    <w:rsid w:val="009C38C6"/>
    <w:rsid w:val="009C38DD"/>
    <w:rsid w:val="009C3FEA"/>
    <w:rsid w:val="009C4307"/>
    <w:rsid w:val="009C5585"/>
    <w:rsid w:val="009C5713"/>
    <w:rsid w:val="009C5EAE"/>
    <w:rsid w:val="009C7B25"/>
    <w:rsid w:val="009D1384"/>
    <w:rsid w:val="009D3163"/>
    <w:rsid w:val="009D3E35"/>
    <w:rsid w:val="009D3E6F"/>
    <w:rsid w:val="009D5621"/>
    <w:rsid w:val="009D60F4"/>
    <w:rsid w:val="009D76A3"/>
    <w:rsid w:val="009D7CA7"/>
    <w:rsid w:val="009E02C8"/>
    <w:rsid w:val="009E0369"/>
    <w:rsid w:val="009E0894"/>
    <w:rsid w:val="009E0D0B"/>
    <w:rsid w:val="009E288D"/>
    <w:rsid w:val="009E34AB"/>
    <w:rsid w:val="009E354C"/>
    <w:rsid w:val="009E37AB"/>
    <w:rsid w:val="009E39F0"/>
    <w:rsid w:val="009E41AD"/>
    <w:rsid w:val="009E5504"/>
    <w:rsid w:val="009E5C06"/>
    <w:rsid w:val="009E653B"/>
    <w:rsid w:val="009E711C"/>
    <w:rsid w:val="009E7162"/>
    <w:rsid w:val="009F28BD"/>
    <w:rsid w:val="009F3054"/>
    <w:rsid w:val="009F3C0A"/>
    <w:rsid w:val="009F465F"/>
    <w:rsid w:val="009F5244"/>
    <w:rsid w:val="009F54D6"/>
    <w:rsid w:val="009F66DF"/>
    <w:rsid w:val="009F6BDE"/>
    <w:rsid w:val="009F78DE"/>
    <w:rsid w:val="009F78F4"/>
    <w:rsid w:val="00A00120"/>
    <w:rsid w:val="00A003FF"/>
    <w:rsid w:val="00A01904"/>
    <w:rsid w:val="00A023EA"/>
    <w:rsid w:val="00A0262F"/>
    <w:rsid w:val="00A02738"/>
    <w:rsid w:val="00A02954"/>
    <w:rsid w:val="00A02A58"/>
    <w:rsid w:val="00A03CD6"/>
    <w:rsid w:val="00A040AF"/>
    <w:rsid w:val="00A05F2D"/>
    <w:rsid w:val="00A066A5"/>
    <w:rsid w:val="00A06972"/>
    <w:rsid w:val="00A06EE2"/>
    <w:rsid w:val="00A0723C"/>
    <w:rsid w:val="00A079B7"/>
    <w:rsid w:val="00A10181"/>
    <w:rsid w:val="00A1024B"/>
    <w:rsid w:val="00A107D0"/>
    <w:rsid w:val="00A10E71"/>
    <w:rsid w:val="00A11220"/>
    <w:rsid w:val="00A11960"/>
    <w:rsid w:val="00A11A6D"/>
    <w:rsid w:val="00A11F9B"/>
    <w:rsid w:val="00A12199"/>
    <w:rsid w:val="00A124DC"/>
    <w:rsid w:val="00A12912"/>
    <w:rsid w:val="00A133EB"/>
    <w:rsid w:val="00A136EA"/>
    <w:rsid w:val="00A145DE"/>
    <w:rsid w:val="00A15000"/>
    <w:rsid w:val="00A1586E"/>
    <w:rsid w:val="00A15989"/>
    <w:rsid w:val="00A15D4C"/>
    <w:rsid w:val="00A164C3"/>
    <w:rsid w:val="00A17908"/>
    <w:rsid w:val="00A17EF7"/>
    <w:rsid w:val="00A20D5E"/>
    <w:rsid w:val="00A213BE"/>
    <w:rsid w:val="00A21403"/>
    <w:rsid w:val="00A214FB"/>
    <w:rsid w:val="00A21E0B"/>
    <w:rsid w:val="00A2221E"/>
    <w:rsid w:val="00A22965"/>
    <w:rsid w:val="00A23212"/>
    <w:rsid w:val="00A24318"/>
    <w:rsid w:val="00A245DA"/>
    <w:rsid w:val="00A245E1"/>
    <w:rsid w:val="00A248B5"/>
    <w:rsid w:val="00A24E8B"/>
    <w:rsid w:val="00A24EBA"/>
    <w:rsid w:val="00A25273"/>
    <w:rsid w:val="00A2554D"/>
    <w:rsid w:val="00A255FE"/>
    <w:rsid w:val="00A2668D"/>
    <w:rsid w:val="00A26C7A"/>
    <w:rsid w:val="00A27041"/>
    <w:rsid w:val="00A27922"/>
    <w:rsid w:val="00A306B4"/>
    <w:rsid w:val="00A30A41"/>
    <w:rsid w:val="00A31D4C"/>
    <w:rsid w:val="00A333AE"/>
    <w:rsid w:val="00A33CC3"/>
    <w:rsid w:val="00A35800"/>
    <w:rsid w:val="00A37A8C"/>
    <w:rsid w:val="00A37CA1"/>
    <w:rsid w:val="00A4094D"/>
    <w:rsid w:val="00A41EF0"/>
    <w:rsid w:val="00A43213"/>
    <w:rsid w:val="00A435A5"/>
    <w:rsid w:val="00A44216"/>
    <w:rsid w:val="00A44459"/>
    <w:rsid w:val="00A46637"/>
    <w:rsid w:val="00A46FCF"/>
    <w:rsid w:val="00A47D1B"/>
    <w:rsid w:val="00A512B7"/>
    <w:rsid w:val="00A514BD"/>
    <w:rsid w:val="00A51B4D"/>
    <w:rsid w:val="00A54068"/>
    <w:rsid w:val="00A5522A"/>
    <w:rsid w:val="00A555E5"/>
    <w:rsid w:val="00A61422"/>
    <w:rsid w:val="00A61F88"/>
    <w:rsid w:val="00A62730"/>
    <w:rsid w:val="00A64EB9"/>
    <w:rsid w:val="00A64F50"/>
    <w:rsid w:val="00A65C63"/>
    <w:rsid w:val="00A661DA"/>
    <w:rsid w:val="00A706EF"/>
    <w:rsid w:val="00A71246"/>
    <w:rsid w:val="00A71786"/>
    <w:rsid w:val="00A720A3"/>
    <w:rsid w:val="00A74365"/>
    <w:rsid w:val="00A745E8"/>
    <w:rsid w:val="00A74777"/>
    <w:rsid w:val="00A748AE"/>
    <w:rsid w:val="00A75450"/>
    <w:rsid w:val="00A75A93"/>
    <w:rsid w:val="00A76746"/>
    <w:rsid w:val="00A76E46"/>
    <w:rsid w:val="00A77480"/>
    <w:rsid w:val="00A77E41"/>
    <w:rsid w:val="00A81021"/>
    <w:rsid w:val="00A814B3"/>
    <w:rsid w:val="00A83810"/>
    <w:rsid w:val="00A83BF4"/>
    <w:rsid w:val="00A8499A"/>
    <w:rsid w:val="00A85371"/>
    <w:rsid w:val="00A858E9"/>
    <w:rsid w:val="00A86A03"/>
    <w:rsid w:val="00A8758D"/>
    <w:rsid w:val="00A911F8"/>
    <w:rsid w:val="00A91397"/>
    <w:rsid w:val="00A9293C"/>
    <w:rsid w:val="00A932DF"/>
    <w:rsid w:val="00A9372B"/>
    <w:rsid w:val="00A95410"/>
    <w:rsid w:val="00A957BB"/>
    <w:rsid w:val="00A9626D"/>
    <w:rsid w:val="00A965B7"/>
    <w:rsid w:val="00A96B3C"/>
    <w:rsid w:val="00A97272"/>
    <w:rsid w:val="00AA0221"/>
    <w:rsid w:val="00AA06A1"/>
    <w:rsid w:val="00AA0753"/>
    <w:rsid w:val="00AA0ECA"/>
    <w:rsid w:val="00AA192F"/>
    <w:rsid w:val="00AA3C11"/>
    <w:rsid w:val="00AA447A"/>
    <w:rsid w:val="00AA6AAC"/>
    <w:rsid w:val="00AA6AC8"/>
    <w:rsid w:val="00AA6F9B"/>
    <w:rsid w:val="00AA7CAE"/>
    <w:rsid w:val="00AB113B"/>
    <w:rsid w:val="00AB1474"/>
    <w:rsid w:val="00AB1B79"/>
    <w:rsid w:val="00AB20B4"/>
    <w:rsid w:val="00AB2CF6"/>
    <w:rsid w:val="00AB3275"/>
    <w:rsid w:val="00AB44D8"/>
    <w:rsid w:val="00AB515A"/>
    <w:rsid w:val="00AB5534"/>
    <w:rsid w:val="00AB569F"/>
    <w:rsid w:val="00AB7F1F"/>
    <w:rsid w:val="00AC020A"/>
    <w:rsid w:val="00AC027C"/>
    <w:rsid w:val="00AC0610"/>
    <w:rsid w:val="00AC06BE"/>
    <w:rsid w:val="00AC0EA8"/>
    <w:rsid w:val="00AC1093"/>
    <w:rsid w:val="00AC1877"/>
    <w:rsid w:val="00AC19CC"/>
    <w:rsid w:val="00AC41FF"/>
    <w:rsid w:val="00AC485C"/>
    <w:rsid w:val="00AC48C8"/>
    <w:rsid w:val="00AC4A81"/>
    <w:rsid w:val="00AC4C37"/>
    <w:rsid w:val="00AC4D49"/>
    <w:rsid w:val="00AC5048"/>
    <w:rsid w:val="00AC5697"/>
    <w:rsid w:val="00AC56FA"/>
    <w:rsid w:val="00AC5ED2"/>
    <w:rsid w:val="00AC639A"/>
    <w:rsid w:val="00AD0AF9"/>
    <w:rsid w:val="00AD1976"/>
    <w:rsid w:val="00AD1B48"/>
    <w:rsid w:val="00AD2000"/>
    <w:rsid w:val="00AD257C"/>
    <w:rsid w:val="00AD2F56"/>
    <w:rsid w:val="00AD3F60"/>
    <w:rsid w:val="00AD518C"/>
    <w:rsid w:val="00AD61F2"/>
    <w:rsid w:val="00AD7A58"/>
    <w:rsid w:val="00AD7E50"/>
    <w:rsid w:val="00AD7EDF"/>
    <w:rsid w:val="00AE0779"/>
    <w:rsid w:val="00AE1A07"/>
    <w:rsid w:val="00AE1D04"/>
    <w:rsid w:val="00AE1E9B"/>
    <w:rsid w:val="00AE2F27"/>
    <w:rsid w:val="00AE3265"/>
    <w:rsid w:val="00AE3437"/>
    <w:rsid w:val="00AE37B1"/>
    <w:rsid w:val="00AE4502"/>
    <w:rsid w:val="00AE61F0"/>
    <w:rsid w:val="00AE69F7"/>
    <w:rsid w:val="00AF0295"/>
    <w:rsid w:val="00AF0C24"/>
    <w:rsid w:val="00AF12B2"/>
    <w:rsid w:val="00AF1321"/>
    <w:rsid w:val="00AF188F"/>
    <w:rsid w:val="00AF1EF9"/>
    <w:rsid w:val="00AF2925"/>
    <w:rsid w:val="00AF596A"/>
    <w:rsid w:val="00AF5D31"/>
    <w:rsid w:val="00AF63D8"/>
    <w:rsid w:val="00AF653E"/>
    <w:rsid w:val="00B00078"/>
    <w:rsid w:val="00B00A48"/>
    <w:rsid w:val="00B016A8"/>
    <w:rsid w:val="00B01975"/>
    <w:rsid w:val="00B01C46"/>
    <w:rsid w:val="00B022DC"/>
    <w:rsid w:val="00B031C8"/>
    <w:rsid w:val="00B03811"/>
    <w:rsid w:val="00B039AE"/>
    <w:rsid w:val="00B05BF8"/>
    <w:rsid w:val="00B065B5"/>
    <w:rsid w:val="00B065CD"/>
    <w:rsid w:val="00B06B1A"/>
    <w:rsid w:val="00B06C41"/>
    <w:rsid w:val="00B070D4"/>
    <w:rsid w:val="00B07340"/>
    <w:rsid w:val="00B1028E"/>
    <w:rsid w:val="00B107FF"/>
    <w:rsid w:val="00B10BB9"/>
    <w:rsid w:val="00B1200E"/>
    <w:rsid w:val="00B127C5"/>
    <w:rsid w:val="00B129FD"/>
    <w:rsid w:val="00B1342A"/>
    <w:rsid w:val="00B142AD"/>
    <w:rsid w:val="00B14CC0"/>
    <w:rsid w:val="00B14D42"/>
    <w:rsid w:val="00B15620"/>
    <w:rsid w:val="00B15635"/>
    <w:rsid w:val="00B15BCD"/>
    <w:rsid w:val="00B168AD"/>
    <w:rsid w:val="00B16CFB"/>
    <w:rsid w:val="00B17A97"/>
    <w:rsid w:val="00B205B8"/>
    <w:rsid w:val="00B2094C"/>
    <w:rsid w:val="00B21909"/>
    <w:rsid w:val="00B230FB"/>
    <w:rsid w:val="00B24994"/>
    <w:rsid w:val="00B24DF4"/>
    <w:rsid w:val="00B2585E"/>
    <w:rsid w:val="00B262E2"/>
    <w:rsid w:val="00B271E7"/>
    <w:rsid w:val="00B30859"/>
    <w:rsid w:val="00B30871"/>
    <w:rsid w:val="00B30A2E"/>
    <w:rsid w:val="00B3177E"/>
    <w:rsid w:val="00B31EA6"/>
    <w:rsid w:val="00B320AE"/>
    <w:rsid w:val="00B32255"/>
    <w:rsid w:val="00B32630"/>
    <w:rsid w:val="00B35C23"/>
    <w:rsid w:val="00B36407"/>
    <w:rsid w:val="00B36697"/>
    <w:rsid w:val="00B36C98"/>
    <w:rsid w:val="00B36CDE"/>
    <w:rsid w:val="00B36D5A"/>
    <w:rsid w:val="00B36E91"/>
    <w:rsid w:val="00B40077"/>
    <w:rsid w:val="00B4009A"/>
    <w:rsid w:val="00B417BB"/>
    <w:rsid w:val="00B42204"/>
    <w:rsid w:val="00B42662"/>
    <w:rsid w:val="00B42799"/>
    <w:rsid w:val="00B42C76"/>
    <w:rsid w:val="00B460EB"/>
    <w:rsid w:val="00B466EF"/>
    <w:rsid w:val="00B46E4B"/>
    <w:rsid w:val="00B47329"/>
    <w:rsid w:val="00B47BFC"/>
    <w:rsid w:val="00B47C79"/>
    <w:rsid w:val="00B50733"/>
    <w:rsid w:val="00B50C3B"/>
    <w:rsid w:val="00B512D7"/>
    <w:rsid w:val="00B51944"/>
    <w:rsid w:val="00B53A4D"/>
    <w:rsid w:val="00B53D80"/>
    <w:rsid w:val="00B543E3"/>
    <w:rsid w:val="00B55396"/>
    <w:rsid w:val="00B56080"/>
    <w:rsid w:val="00B565BB"/>
    <w:rsid w:val="00B57FAD"/>
    <w:rsid w:val="00B6026C"/>
    <w:rsid w:val="00B60775"/>
    <w:rsid w:val="00B60DD9"/>
    <w:rsid w:val="00B624E3"/>
    <w:rsid w:val="00B628D9"/>
    <w:rsid w:val="00B62D5D"/>
    <w:rsid w:val="00B63A84"/>
    <w:rsid w:val="00B63B88"/>
    <w:rsid w:val="00B63BE2"/>
    <w:rsid w:val="00B646FA"/>
    <w:rsid w:val="00B65D6C"/>
    <w:rsid w:val="00B66057"/>
    <w:rsid w:val="00B6605A"/>
    <w:rsid w:val="00B671F4"/>
    <w:rsid w:val="00B675A1"/>
    <w:rsid w:val="00B6791F"/>
    <w:rsid w:val="00B70694"/>
    <w:rsid w:val="00B70E2F"/>
    <w:rsid w:val="00B71C21"/>
    <w:rsid w:val="00B721A6"/>
    <w:rsid w:val="00B72FF6"/>
    <w:rsid w:val="00B73211"/>
    <w:rsid w:val="00B735EA"/>
    <w:rsid w:val="00B7363F"/>
    <w:rsid w:val="00B7705D"/>
    <w:rsid w:val="00B77896"/>
    <w:rsid w:val="00B77CF1"/>
    <w:rsid w:val="00B77F9D"/>
    <w:rsid w:val="00B80070"/>
    <w:rsid w:val="00B8043E"/>
    <w:rsid w:val="00B808FB"/>
    <w:rsid w:val="00B809A0"/>
    <w:rsid w:val="00B80C5B"/>
    <w:rsid w:val="00B80CB5"/>
    <w:rsid w:val="00B80D2E"/>
    <w:rsid w:val="00B81D58"/>
    <w:rsid w:val="00B81F67"/>
    <w:rsid w:val="00B83136"/>
    <w:rsid w:val="00B83A9C"/>
    <w:rsid w:val="00B83D41"/>
    <w:rsid w:val="00B84877"/>
    <w:rsid w:val="00B84E8C"/>
    <w:rsid w:val="00B85008"/>
    <w:rsid w:val="00B85A14"/>
    <w:rsid w:val="00B85C7F"/>
    <w:rsid w:val="00B85D00"/>
    <w:rsid w:val="00B866E9"/>
    <w:rsid w:val="00B90455"/>
    <w:rsid w:val="00B9107D"/>
    <w:rsid w:val="00B91359"/>
    <w:rsid w:val="00B91929"/>
    <w:rsid w:val="00B91BB5"/>
    <w:rsid w:val="00B91C16"/>
    <w:rsid w:val="00B9455E"/>
    <w:rsid w:val="00B94B5A"/>
    <w:rsid w:val="00B9620E"/>
    <w:rsid w:val="00B96CB8"/>
    <w:rsid w:val="00B97160"/>
    <w:rsid w:val="00B97AA6"/>
    <w:rsid w:val="00BA03B9"/>
    <w:rsid w:val="00BA0524"/>
    <w:rsid w:val="00BA1F18"/>
    <w:rsid w:val="00BA2327"/>
    <w:rsid w:val="00BA2415"/>
    <w:rsid w:val="00BA2574"/>
    <w:rsid w:val="00BA2B48"/>
    <w:rsid w:val="00BA4539"/>
    <w:rsid w:val="00BA4D09"/>
    <w:rsid w:val="00BA5762"/>
    <w:rsid w:val="00BA5887"/>
    <w:rsid w:val="00BA666F"/>
    <w:rsid w:val="00BA6771"/>
    <w:rsid w:val="00BA686A"/>
    <w:rsid w:val="00BA7122"/>
    <w:rsid w:val="00BB0D03"/>
    <w:rsid w:val="00BB176B"/>
    <w:rsid w:val="00BB26E8"/>
    <w:rsid w:val="00BB29F7"/>
    <w:rsid w:val="00BB2A36"/>
    <w:rsid w:val="00BB34E0"/>
    <w:rsid w:val="00BB3AF4"/>
    <w:rsid w:val="00BB3B03"/>
    <w:rsid w:val="00BB3FAD"/>
    <w:rsid w:val="00BB4A00"/>
    <w:rsid w:val="00BB5C2B"/>
    <w:rsid w:val="00BB61C3"/>
    <w:rsid w:val="00BB7248"/>
    <w:rsid w:val="00BB73AA"/>
    <w:rsid w:val="00BB79FA"/>
    <w:rsid w:val="00BB7EC3"/>
    <w:rsid w:val="00BC0059"/>
    <w:rsid w:val="00BC0D86"/>
    <w:rsid w:val="00BC1309"/>
    <w:rsid w:val="00BC2B47"/>
    <w:rsid w:val="00BC2B95"/>
    <w:rsid w:val="00BC3265"/>
    <w:rsid w:val="00BC3CE5"/>
    <w:rsid w:val="00BC425E"/>
    <w:rsid w:val="00BC43AC"/>
    <w:rsid w:val="00BC4AFF"/>
    <w:rsid w:val="00BC4B12"/>
    <w:rsid w:val="00BC57F0"/>
    <w:rsid w:val="00BC6507"/>
    <w:rsid w:val="00BC6AA3"/>
    <w:rsid w:val="00BC6BCA"/>
    <w:rsid w:val="00BC77CB"/>
    <w:rsid w:val="00BC7898"/>
    <w:rsid w:val="00BC7A61"/>
    <w:rsid w:val="00BC7B2E"/>
    <w:rsid w:val="00BC7DEE"/>
    <w:rsid w:val="00BD0705"/>
    <w:rsid w:val="00BD09CF"/>
    <w:rsid w:val="00BD0F19"/>
    <w:rsid w:val="00BD2616"/>
    <w:rsid w:val="00BD4754"/>
    <w:rsid w:val="00BD7253"/>
    <w:rsid w:val="00BD75DA"/>
    <w:rsid w:val="00BD789F"/>
    <w:rsid w:val="00BE0D4E"/>
    <w:rsid w:val="00BE3C46"/>
    <w:rsid w:val="00BE3ED2"/>
    <w:rsid w:val="00BE5594"/>
    <w:rsid w:val="00BE75C4"/>
    <w:rsid w:val="00BE75D0"/>
    <w:rsid w:val="00BE79F4"/>
    <w:rsid w:val="00BF0EC3"/>
    <w:rsid w:val="00BF1A31"/>
    <w:rsid w:val="00BF2CC6"/>
    <w:rsid w:val="00BF3BF9"/>
    <w:rsid w:val="00BF3F8E"/>
    <w:rsid w:val="00BF7358"/>
    <w:rsid w:val="00BF7D65"/>
    <w:rsid w:val="00C00BBB"/>
    <w:rsid w:val="00C02274"/>
    <w:rsid w:val="00C040E9"/>
    <w:rsid w:val="00C0469D"/>
    <w:rsid w:val="00C0549B"/>
    <w:rsid w:val="00C05837"/>
    <w:rsid w:val="00C05976"/>
    <w:rsid w:val="00C07CE9"/>
    <w:rsid w:val="00C07E5A"/>
    <w:rsid w:val="00C104A1"/>
    <w:rsid w:val="00C10CEA"/>
    <w:rsid w:val="00C11319"/>
    <w:rsid w:val="00C11474"/>
    <w:rsid w:val="00C11C24"/>
    <w:rsid w:val="00C1211D"/>
    <w:rsid w:val="00C126AE"/>
    <w:rsid w:val="00C129F1"/>
    <w:rsid w:val="00C13BAF"/>
    <w:rsid w:val="00C14AF2"/>
    <w:rsid w:val="00C14BA8"/>
    <w:rsid w:val="00C15FB2"/>
    <w:rsid w:val="00C168C7"/>
    <w:rsid w:val="00C16C84"/>
    <w:rsid w:val="00C2082C"/>
    <w:rsid w:val="00C20ED5"/>
    <w:rsid w:val="00C215B7"/>
    <w:rsid w:val="00C222B6"/>
    <w:rsid w:val="00C22DE5"/>
    <w:rsid w:val="00C2300F"/>
    <w:rsid w:val="00C23785"/>
    <w:rsid w:val="00C23985"/>
    <w:rsid w:val="00C23EF8"/>
    <w:rsid w:val="00C245A0"/>
    <w:rsid w:val="00C24858"/>
    <w:rsid w:val="00C24898"/>
    <w:rsid w:val="00C2541D"/>
    <w:rsid w:val="00C25FA0"/>
    <w:rsid w:val="00C272EA"/>
    <w:rsid w:val="00C27FDF"/>
    <w:rsid w:val="00C30026"/>
    <w:rsid w:val="00C3117C"/>
    <w:rsid w:val="00C31775"/>
    <w:rsid w:val="00C31BA9"/>
    <w:rsid w:val="00C334E5"/>
    <w:rsid w:val="00C33A77"/>
    <w:rsid w:val="00C33EB3"/>
    <w:rsid w:val="00C343BC"/>
    <w:rsid w:val="00C348EC"/>
    <w:rsid w:val="00C37570"/>
    <w:rsid w:val="00C376DE"/>
    <w:rsid w:val="00C37A47"/>
    <w:rsid w:val="00C40B3A"/>
    <w:rsid w:val="00C40F52"/>
    <w:rsid w:val="00C418EB"/>
    <w:rsid w:val="00C41EC5"/>
    <w:rsid w:val="00C427A5"/>
    <w:rsid w:val="00C42BA5"/>
    <w:rsid w:val="00C4380C"/>
    <w:rsid w:val="00C43B24"/>
    <w:rsid w:val="00C43DBE"/>
    <w:rsid w:val="00C441DB"/>
    <w:rsid w:val="00C475E1"/>
    <w:rsid w:val="00C47DE9"/>
    <w:rsid w:val="00C50DED"/>
    <w:rsid w:val="00C52C05"/>
    <w:rsid w:val="00C53791"/>
    <w:rsid w:val="00C53FE1"/>
    <w:rsid w:val="00C5406B"/>
    <w:rsid w:val="00C54EE1"/>
    <w:rsid w:val="00C5519C"/>
    <w:rsid w:val="00C555C3"/>
    <w:rsid w:val="00C55FD0"/>
    <w:rsid w:val="00C56933"/>
    <w:rsid w:val="00C57086"/>
    <w:rsid w:val="00C6116F"/>
    <w:rsid w:val="00C61C7E"/>
    <w:rsid w:val="00C61ECF"/>
    <w:rsid w:val="00C62EFF"/>
    <w:rsid w:val="00C63ED9"/>
    <w:rsid w:val="00C64104"/>
    <w:rsid w:val="00C6604C"/>
    <w:rsid w:val="00C67DD5"/>
    <w:rsid w:val="00C702DA"/>
    <w:rsid w:val="00C70667"/>
    <w:rsid w:val="00C7104A"/>
    <w:rsid w:val="00C71FDB"/>
    <w:rsid w:val="00C7338F"/>
    <w:rsid w:val="00C73CB1"/>
    <w:rsid w:val="00C74A81"/>
    <w:rsid w:val="00C74E10"/>
    <w:rsid w:val="00C74E94"/>
    <w:rsid w:val="00C7545E"/>
    <w:rsid w:val="00C76454"/>
    <w:rsid w:val="00C77581"/>
    <w:rsid w:val="00C779A4"/>
    <w:rsid w:val="00C77E94"/>
    <w:rsid w:val="00C80465"/>
    <w:rsid w:val="00C805B1"/>
    <w:rsid w:val="00C806F0"/>
    <w:rsid w:val="00C810D1"/>
    <w:rsid w:val="00C8138F"/>
    <w:rsid w:val="00C8141D"/>
    <w:rsid w:val="00C81DEB"/>
    <w:rsid w:val="00C82215"/>
    <w:rsid w:val="00C83DE4"/>
    <w:rsid w:val="00C84449"/>
    <w:rsid w:val="00C84FBA"/>
    <w:rsid w:val="00C8630B"/>
    <w:rsid w:val="00C86B3B"/>
    <w:rsid w:val="00C90A39"/>
    <w:rsid w:val="00C91411"/>
    <w:rsid w:val="00C91647"/>
    <w:rsid w:val="00C9173B"/>
    <w:rsid w:val="00C91830"/>
    <w:rsid w:val="00C91D8A"/>
    <w:rsid w:val="00C93974"/>
    <w:rsid w:val="00C952B2"/>
    <w:rsid w:val="00C953D2"/>
    <w:rsid w:val="00C96FBF"/>
    <w:rsid w:val="00C97BA9"/>
    <w:rsid w:val="00CA0021"/>
    <w:rsid w:val="00CA0516"/>
    <w:rsid w:val="00CA0A07"/>
    <w:rsid w:val="00CA0B4B"/>
    <w:rsid w:val="00CA1E14"/>
    <w:rsid w:val="00CA1F56"/>
    <w:rsid w:val="00CA211D"/>
    <w:rsid w:val="00CA2252"/>
    <w:rsid w:val="00CA260E"/>
    <w:rsid w:val="00CA37E7"/>
    <w:rsid w:val="00CA53FD"/>
    <w:rsid w:val="00CA637E"/>
    <w:rsid w:val="00CA663B"/>
    <w:rsid w:val="00CB0644"/>
    <w:rsid w:val="00CB163E"/>
    <w:rsid w:val="00CB1690"/>
    <w:rsid w:val="00CB3C75"/>
    <w:rsid w:val="00CB463D"/>
    <w:rsid w:val="00CB4D47"/>
    <w:rsid w:val="00CB5226"/>
    <w:rsid w:val="00CB531A"/>
    <w:rsid w:val="00CB5FE6"/>
    <w:rsid w:val="00CB699A"/>
    <w:rsid w:val="00CB733D"/>
    <w:rsid w:val="00CB7B6B"/>
    <w:rsid w:val="00CC05DA"/>
    <w:rsid w:val="00CC0C72"/>
    <w:rsid w:val="00CC2DE5"/>
    <w:rsid w:val="00CC30F5"/>
    <w:rsid w:val="00CC3DD5"/>
    <w:rsid w:val="00CC46F1"/>
    <w:rsid w:val="00CC51F1"/>
    <w:rsid w:val="00CC5A5B"/>
    <w:rsid w:val="00CC5E81"/>
    <w:rsid w:val="00CC5EF8"/>
    <w:rsid w:val="00CD0AE7"/>
    <w:rsid w:val="00CD0CAA"/>
    <w:rsid w:val="00CD0DBD"/>
    <w:rsid w:val="00CD248B"/>
    <w:rsid w:val="00CD289C"/>
    <w:rsid w:val="00CD3102"/>
    <w:rsid w:val="00CD32BC"/>
    <w:rsid w:val="00CD3B22"/>
    <w:rsid w:val="00CD53CF"/>
    <w:rsid w:val="00CD5748"/>
    <w:rsid w:val="00CD589B"/>
    <w:rsid w:val="00CD6E92"/>
    <w:rsid w:val="00CD778C"/>
    <w:rsid w:val="00CE08C2"/>
    <w:rsid w:val="00CE0F55"/>
    <w:rsid w:val="00CE2D5B"/>
    <w:rsid w:val="00CE302F"/>
    <w:rsid w:val="00CE348A"/>
    <w:rsid w:val="00CE3837"/>
    <w:rsid w:val="00CE3EF6"/>
    <w:rsid w:val="00CE41B8"/>
    <w:rsid w:val="00CE4685"/>
    <w:rsid w:val="00CE47FD"/>
    <w:rsid w:val="00CE651A"/>
    <w:rsid w:val="00CF0354"/>
    <w:rsid w:val="00CF08DE"/>
    <w:rsid w:val="00CF174F"/>
    <w:rsid w:val="00CF288D"/>
    <w:rsid w:val="00CF3A91"/>
    <w:rsid w:val="00CF3CF4"/>
    <w:rsid w:val="00CF60A1"/>
    <w:rsid w:val="00CF6160"/>
    <w:rsid w:val="00CF66F9"/>
    <w:rsid w:val="00CF6D3A"/>
    <w:rsid w:val="00CF748E"/>
    <w:rsid w:val="00CF754F"/>
    <w:rsid w:val="00D001AE"/>
    <w:rsid w:val="00D0036B"/>
    <w:rsid w:val="00D00D82"/>
    <w:rsid w:val="00D01048"/>
    <w:rsid w:val="00D027AC"/>
    <w:rsid w:val="00D0382B"/>
    <w:rsid w:val="00D04829"/>
    <w:rsid w:val="00D0516B"/>
    <w:rsid w:val="00D107EF"/>
    <w:rsid w:val="00D10EB0"/>
    <w:rsid w:val="00D1158D"/>
    <w:rsid w:val="00D118BF"/>
    <w:rsid w:val="00D122B5"/>
    <w:rsid w:val="00D1459C"/>
    <w:rsid w:val="00D14985"/>
    <w:rsid w:val="00D14CF3"/>
    <w:rsid w:val="00D15C8E"/>
    <w:rsid w:val="00D161E9"/>
    <w:rsid w:val="00D16C8B"/>
    <w:rsid w:val="00D17D06"/>
    <w:rsid w:val="00D20C2D"/>
    <w:rsid w:val="00D229CE"/>
    <w:rsid w:val="00D23177"/>
    <w:rsid w:val="00D23672"/>
    <w:rsid w:val="00D237A7"/>
    <w:rsid w:val="00D23CA9"/>
    <w:rsid w:val="00D23EE0"/>
    <w:rsid w:val="00D24503"/>
    <w:rsid w:val="00D24A2C"/>
    <w:rsid w:val="00D24FB1"/>
    <w:rsid w:val="00D258C2"/>
    <w:rsid w:val="00D27A01"/>
    <w:rsid w:val="00D30253"/>
    <w:rsid w:val="00D30B4D"/>
    <w:rsid w:val="00D31235"/>
    <w:rsid w:val="00D31519"/>
    <w:rsid w:val="00D31662"/>
    <w:rsid w:val="00D31D71"/>
    <w:rsid w:val="00D32372"/>
    <w:rsid w:val="00D32B96"/>
    <w:rsid w:val="00D332B0"/>
    <w:rsid w:val="00D3450F"/>
    <w:rsid w:val="00D353B1"/>
    <w:rsid w:val="00D355AE"/>
    <w:rsid w:val="00D36266"/>
    <w:rsid w:val="00D36C95"/>
    <w:rsid w:val="00D372FD"/>
    <w:rsid w:val="00D37E20"/>
    <w:rsid w:val="00D400BB"/>
    <w:rsid w:val="00D4189B"/>
    <w:rsid w:val="00D41A3A"/>
    <w:rsid w:val="00D425B1"/>
    <w:rsid w:val="00D425D8"/>
    <w:rsid w:val="00D44503"/>
    <w:rsid w:val="00D4618A"/>
    <w:rsid w:val="00D462CE"/>
    <w:rsid w:val="00D46DB1"/>
    <w:rsid w:val="00D47DE8"/>
    <w:rsid w:val="00D503F8"/>
    <w:rsid w:val="00D50B39"/>
    <w:rsid w:val="00D519F7"/>
    <w:rsid w:val="00D51BB3"/>
    <w:rsid w:val="00D527EB"/>
    <w:rsid w:val="00D54A13"/>
    <w:rsid w:val="00D57649"/>
    <w:rsid w:val="00D60192"/>
    <w:rsid w:val="00D602E7"/>
    <w:rsid w:val="00D60385"/>
    <w:rsid w:val="00D60955"/>
    <w:rsid w:val="00D6214E"/>
    <w:rsid w:val="00D62774"/>
    <w:rsid w:val="00D629DD"/>
    <w:rsid w:val="00D62E4B"/>
    <w:rsid w:val="00D64588"/>
    <w:rsid w:val="00D64876"/>
    <w:rsid w:val="00D662C0"/>
    <w:rsid w:val="00D66565"/>
    <w:rsid w:val="00D66A7D"/>
    <w:rsid w:val="00D66D40"/>
    <w:rsid w:val="00D70802"/>
    <w:rsid w:val="00D70975"/>
    <w:rsid w:val="00D7158B"/>
    <w:rsid w:val="00D71F31"/>
    <w:rsid w:val="00D7219D"/>
    <w:rsid w:val="00D72B3A"/>
    <w:rsid w:val="00D73311"/>
    <w:rsid w:val="00D757B2"/>
    <w:rsid w:val="00D7585D"/>
    <w:rsid w:val="00D75BC4"/>
    <w:rsid w:val="00D75D8F"/>
    <w:rsid w:val="00D76DD6"/>
    <w:rsid w:val="00D770A4"/>
    <w:rsid w:val="00D77191"/>
    <w:rsid w:val="00D77F57"/>
    <w:rsid w:val="00D8022A"/>
    <w:rsid w:val="00D810FE"/>
    <w:rsid w:val="00D81D06"/>
    <w:rsid w:val="00D83FB9"/>
    <w:rsid w:val="00D842D7"/>
    <w:rsid w:val="00D8473A"/>
    <w:rsid w:val="00D8624F"/>
    <w:rsid w:val="00D865B5"/>
    <w:rsid w:val="00D8674B"/>
    <w:rsid w:val="00D8704A"/>
    <w:rsid w:val="00D87534"/>
    <w:rsid w:val="00D90BAE"/>
    <w:rsid w:val="00D9109B"/>
    <w:rsid w:val="00D9122E"/>
    <w:rsid w:val="00D92117"/>
    <w:rsid w:val="00D9245D"/>
    <w:rsid w:val="00D932C6"/>
    <w:rsid w:val="00D9376A"/>
    <w:rsid w:val="00D945A8"/>
    <w:rsid w:val="00D95680"/>
    <w:rsid w:val="00D96123"/>
    <w:rsid w:val="00D96239"/>
    <w:rsid w:val="00D96DD0"/>
    <w:rsid w:val="00D9736C"/>
    <w:rsid w:val="00D974CE"/>
    <w:rsid w:val="00DA042D"/>
    <w:rsid w:val="00DA0AE5"/>
    <w:rsid w:val="00DA19EF"/>
    <w:rsid w:val="00DA1ED8"/>
    <w:rsid w:val="00DA218E"/>
    <w:rsid w:val="00DA2887"/>
    <w:rsid w:val="00DA2CA6"/>
    <w:rsid w:val="00DA3AEB"/>
    <w:rsid w:val="00DA5B8A"/>
    <w:rsid w:val="00DA5B94"/>
    <w:rsid w:val="00DA62DE"/>
    <w:rsid w:val="00DA74DB"/>
    <w:rsid w:val="00DB1929"/>
    <w:rsid w:val="00DB1BFE"/>
    <w:rsid w:val="00DB20E3"/>
    <w:rsid w:val="00DB3116"/>
    <w:rsid w:val="00DB38D6"/>
    <w:rsid w:val="00DB3FAB"/>
    <w:rsid w:val="00DB42BF"/>
    <w:rsid w:val="00DB4E69"/>
    <w:rsid w:val="00DB782A"/>
    <w:rsid w:val="00DC1ADF"/>
    <w:rsid w:val="00DC27D9"/>
    <w:rsid w:val="00DC352A"/>
    <w:rsid w:val="00DC48A0"/>
    <w:rsid w:val="00DC4D47"/>
    <w:rsid w:val="00DC54B9"/>
    <w:rsid w:val="00DC5636"/>
    <w:rsid w:val="00DC715D"/>
    <w:rsid w:val="00DD0B77"/>
    <w:rsid w:val="00DD0FA7"/>
    <w:rsid w:val="00DD19F3"/>
    <w:rsid w:val="00DD1C79"/>
    <w:rsid w:val="00DD1DFB"/>
    <w:rsid w:val="00DD23D6"/>
    <w:rsid w:val="00DD30DD"/>
    <w:rsid w:val="00DD3439"/>
    <w:rsid w:val="00DD3E5B"/>
    <w:rsid w:val="00DD54D1"/>
    <w:rsid w:val="00DD684A"/>
    <w:rsid w:val="00DD6C3C"/>
    <w:rsid w:val="00DD792C"/>
    <w:rsid w:val="00DE0738"/>
    <w:rsid w:val="00DE0AC2"/>
    <w:rsid w:val="00DE0BA6"/>
    <w:rsid w:val="00DE0C8E"/>
    <w:rsid w:val="00DE1873"/>
    <w:rsid w:val="00DE21F6"/>
    <w:rsid w:val="00DE241C"/>
    <w:rsid w:val="00DE26FA"/>
    <w:rsid w:val="00DE39D5"/>
    <w:rsid w:val="00DE4A25"/>
    <w:rsid w:val="00DE4DF7"/>
    <w:rsid w:val="00DE520B"/>
    <w:rsid w:val="00DE54BF"/>
    <w:rsid w:val="00DE6CFE"/>
    <w:rsid w:val="00DE6EE9"/>
    <w:rsid w:val="00DE7F8C"/>
    <w:rsid w:val="00DF006C"/>
    <w:rsid w:val="00DF2EDD"/>
    <w:rsid w:val="00DF3733"/>
    <w:rsid w:val="00DF44ED"/>
    <w:rsid w:val="00DF4F55"/>
    <w:rsid w:val="00DF6303"/>
    <w:rsid w:val="00DF74B9"/>
    <w:rsid w:val="00E0085A"/>
    <w:rsid w:val="00E014C2"/>
    <w:rsid w:val="00E01AD2"/>
    <w:rsid w:val="00E030CC"/>
    <w:rsid w:val="00E043BD"/>
    <w:rsid w:val="00E05A95"/>
    <w:rsid w:val="00E05C5F"/>
    <w:rsid w:val="00E05DD4"/>
    <w:rsid w:val="00E07000"/>
    <w:rsid w:val="00E07387"/>
    <w:rsid w:val="00E074A5"/>
    <w:rsid w:val="00E07617"/>
    <w:rsid w:val="00E07975"/>
    <w:rsid w:val="00E07C58"/>
    <w:rsid w:val="00E07E25"/>
    <w:rsid w:val="00E07E8D"/>
    <w:rsid w:val="00E10596"/>
    <w:rsid w:val="00E12F5D"/>
    <w:rsid w:val="00E13023"/>
    <w:rsid w:val="00E13BB9"/>
    <w:rsid w:val="00E13CA7"/>
    <w:rsid w:val="00E14C68"/>
    <w:rsid w:val="00E14F4D"/>
    <w:rsid w:val="00E15244"/>
    <w:rsid w:val="00E16948"/>
    <w:rsid w:val="00E173F2"/>
    <w:rsid w:val="00E214D1"/>
    <w:rsid w:val="00E217F1"/>
    <w:rsid w:val="00E241D5"/>
    <w:rsid w:val="00E242E1"/>
    <w:rsid w:val="00E25AD5"/>
    <w:rsid w:val="00E25BCC"/>
    <w:rsid w:val="00E26E21"/>
    <w:rsid w:val="00E301F6"/>
    <w:rsid w:val="00E304B0"/>
    <w:rsid w:val="00E31922"/>
    <w:rsid w:val="00E3207B"/>
    <w:rsid w:val="00E330BB"/>
    <w:rsid w:val="00E334C8"/>
    <w:rsid w:val="00E33647"/>
    <w:rsid w:val="00E3383B"/>
    <w:rsid w:val="00E343B8"/>
    <w:rsid w:val="00E34F01"/>
    <w:rsid w:val="00E35101"/>
    <w:rsid w:val="00E36614"/>
    <w:rsid w:val="00E36B8D"/>
    <w:rsid w:val="00E37EC1"/>
    <w:rsid w:val="00E37FD7"/>
    <w:rsid w:val="00E415F3"/>
    <w:rsid w:val="00E41E73"/>
    <w:rsid w:val="00E420B7"/>
    <w:rsid w:val="00E422BE"/>
    <w:rsid w:val="00E42B7D"/>
    <w:rsid w:val="00E4309C"/>
    <w:rsid w:val="00E43B5B"/>
    <w:rsid w:val="00E44D0B"/>
    <w:rsid w:val="00E44F0B"/>
    <w:rsid w:val="00E458F2"/>
    <w:rsid w:val="00E4664B"/>
    <w:rsid w:val="00E470F9"/>
    <w:rsid w:val="00E5042D"/>
    <w:rsid w:val="00E50F23"/>
    <w:rsid w:val="00E5196E"/>
    <w:rsid w:val="00E5200D"/>
    <w:rsid w:val="00E521CD"/>
    <w:rsid w:val="00E52765"/>
    <w:rsid w:val="00E529D7"/>
    <w:rsid w:val="00E5569A"/>
    <w:rsid w:val="00E55A55"/>
    <w:rsid w:val="00E55EE9"/>
    <w:rsid w:val="00E5658B"/>
    <w:rsid w:val="00E56D9A"/>
    <w:rsid w:val="00E56FC1"/>
    <w:rsid w:val="00E574E9"/>
    <w:rsid w:val="00E60FD0"/>
    <w:rsid w:val="00E625B4"/>
    <w:rsid w:val="00E6310A"/>
    <w:rsid w:val="00E6374B"/>
    <w:rsid w:val="00E644D7"/>
    <w:rsid w:val="00E64859"/>
    <w:rsid w:val="00E653BD"/>
    <w:rsid w:val="00E65987"/>
    <w:rsid w:val="00E67325"/>
    <w:rsid w:val="00E674D9"/>
    <w:rsid w:val="00E702B7"/>
    <w:rsid w:val="00E70E62"/>
    <w:rsid w:val="00E72C5B"/>
    <w:rsid w:val="00E72DAE"/>
    <w:rsid w:val="00E73198"/>
    <w:rsid w:val="00E73B36"/>
    <w:rsid w:val="00E74F9D"/>
    <w:rsid w:val="00E75870"/>
    <w:rsid w:val="00E75906"/>
    <w:rsid w:val="00E75B2D"/>
    <w:rsid w:val="00E75C70"/>
    <w:rsid w:val="00E76E7E"/>
    <w:rsid w:val="00E77045"/>
    <w:rsid w:val="00E770A1"/>
    <w:rsid w:val="00E819B5"/>
    <w:rsid w:val="00E83BB2"/>
    <w:rsid w:val="00E8402E"/>
    <w:rsid w:val="00E8410E"/>
    <w:rsid w:val="00E8456F"/>
    <w:rsid w:val="00E84B02"/>
    <w:rsid w:val="00E85396"/>
    <w:rsid w:val="00E86352"/>
    <w:rsid w:val="00E87945"/>
    <w:rsid w:val="00E87C53"/>
    <w:rsid w:val="00E87CE5"/>
    <w:rsid w:val="00E87D2D"/>
    <w:rsid w:val="00E87EA5"/>
    <w:rsid w:val="00E9010D"/>
    <w:rsid w:val="00E9038E"/>
    <w:rsid w:val="00E907E1"/>
    <w:rsid w:val="00E90C8D"/>
    <w:rsid w:val="00E90EA7"/>
    <w:rsid w:val="00E929EE"/>
    <w:rsid w:val="00E9440E"/>
    <w:rsid w:val="00E956DF"/>
    <w:rsid w:val="00E956E1"/>
    <w:rsid w:val="00E96F94"/>
    <w:rsid w:val="00E97A7A"/>
    <w:rsid w:val="00EA0546"/>
    <w:rsid w:val="00EA1775"/>
    <w:rsid w:val="00EA242A"/>
    <w:rsid w:val="00EA3184"/>
    <w:rsid w:val="00EA3810"/>
    <w:rsid w:val="00EA425A"/>
    <w:rsid w:val="00EA4D43"/>
    <w:rsid w:val="00EA7FC4"/>
    <w:rsid w:val="00EB0336"/>
    <w:rsid w:val="00EB0669"/>
    <w:rsid w:val="00EB13AF"/>
    <w:rsid w:val="00EB1F5A"/>
    <w:rsid w:val="00EB2CB7"/>
    <w:rsid w:val="00EB2F9C"/>
    <w:rsid w:val="00EB375F"/>
    <w:rsid w:val="00EB384E"/>
    <w:rsid w:val="00EB4AC2"/>
    <w:rsid w:val="00EB52DF"/>
    <w:rsid w:val="00EB5740"/>
    <w:rsid w:val="00EB6229"/>
    <w:rsid w:val="00EB66CE"/>
    <w:rsid w:val="00EB75FA"/>
    <w:rsid w:val="00EB7E2E"/>
    <w:rsid w:val="00EC09FE"/>
    <w:rsid w:val="00EC152B"/>
    <w:rsid w:val="00EC1B72"/>
    <w:rsid w:val="00EC3D7A"/>
    <w:rsid w:val="00EC3F99"/>
    <w:rsid w:val="00EC4395"/>
    <w:rsid w:val="00EC4496"/>
    <w:rsid w:val="00EC45BA"/>
    <w:rsid w:val="00EC47C7"/>
    <w:rsid w:val="00EC4D88"/>
    <w:rsid w:val="00EC559A"/>
    <w:rsid w:val="00EC58C3"/>
    <w:rsid w:val="00EC63CA"/>
    <w:rsid w:val="00EC7330"/>
    <w:rsid w:val="00ED032C"/>
    <w:rsid w:val="00ED089F"/>
    <w:rsid w:val="00ED0911"/>
    <w:rsid w:val="00ED1A27"/>
    <w:rsid w:val="00ED1C3C"/>
    <w:rsid w:val="00ED2415"/>
    <w:rsid w:val="00ED3926"/>
    <w:rsid w:val="00ED3C83"/>
    <w:rsid w:val="00ED3EF2"/>
    <w:rsid w:val="00ED52E6"/>
    <w:rsid w:val="00ED536C"/>
    <w:rsid w:val="00ED6958"/>
    <w:rsid w:val="00ED7456"/>
    <w:rsid w:val="00EE0189"/>
    <w:rsid w:val="00EE0E84"/>
    <w:rsid w:val="00EE2E0A"/>
    <w:rsid w:val="00EE3026"/>
    <w:rsid w:val="00EE43EF"/>
    <w:rsid w:val="00EE5CBF"/>
    <w:rsid w:val="00EE6400"/>
    <w:rsid w:val="00EE6A61"/>
    <w:rsid w:val="00EE77CA"/>
    <w:rsid w:val="00EF0AC8"/>
    <w:rsid w:val="00EF0E19"/>
    <w:rsid w:val="00EF1CFE"/>
    <w:rsid w:val="00EF28CB"/>
    <w:rsid w:val="00EF29C9"/>
    <w:rsid w:val="00EF2DE5"/>
    <w:rsid w:val="00EF3499"/>
    <w:rsid w:val="00EF3557"/>
    <w:rsid w:val="00EF3DDF"/>
    <w:rsid w:val="00EF444C"/>
    <w:rsid w:val="00EF4A09"/>
    <w:rsid w:val="00EF529E"/>
    <w:rsid w:val="00EF56B0"/>
    <w:rsid w:val="00EF6114"/>
    <w:rsid w:val="00EF688A"/>
    <w:rsid w:val="00EF6A58"/>
    <w:rsid w:val="00EF752C"/>
    <w:rsid w:val="00F00102"/>
    <w:rsid w:val="00F01973"/>
    <w:rsid w:val="00F03A63"/>
    <w:rsid w:val="00F03EE1"/>
    <w:rsid w:val="00F04DD5"/>
    <w:rsid w:val="00F0510F"/>
    <w:rsid w:val="00F06686"/>
    <w:rsid w:val="00F07660"/>
    <w:rsid w:val="00F07AB8"/>
    <w:rsid w:val="00F10732"/>
    <w:rsid w:val="00F107AC"/>
    <w:rsid w:val="00F12C3D"/>
    <w:rsid w:val="00F13079"/>
    <w:rsid w:val="00F134C9"/>
    <w:rsid w:val="00F14051"/>
    <w:rsid w:val="00F14CAF"/>
    <w:rsid w:val="00F1536F"/>
    <w:rsid w:val="00F15A57"/>
    <w:rsid w:val="00F1669F"/>
    <w:rsid w:val="00F16BB5"/>
    <w:rsid w:val="00F17CDC"/>
    <w:rsid w:val="00F20C87"/>
    <w:rsid w:val="00F21318"/>
    <w:rsid w:val="00F22F6A"/>
    <w:rsid w:val="00F241AD"/>
    <w:rsid w:val="00F24A81"/>
    <w:rsid w:val="00F2539C"/>
    <w:rsid w:val="00F2551B"/>
    <w:rsid w:val="00F263A3"/>
    <w:rsid w:val="00F26B47"/>
    <w:rsid w:val="00F272CE"/>
    <w:rsid w:val="00F277F3"/>
    <w:rsid w:val="00F30A47"/>
    <w:rsid w:val="00F32276"/>
    <w:rsid w:val="00F330B8"/>
    <w:rsid w:val="00F34577"/>
    <w:rsid w:val="00F345A9"/>
    <w:rsid w:val="00F349A4"/>
    <w:rsid w:val="00F34E18"/>
    <w:rsid w:val="00F35CF5"/>
    <w:rsid w:val="00F3641F"/>
    <w:rsid w:val="00F3646B"/>
    <w:rsid w:val="00F37686"/>
    <w:rsid w:val="00F37C11"/>
    <w:rsid w:val="00F40C5C"/>
    <w:rsid w:val="00F41A49"/>
    <w:rsid w:val="00F428D2"/>
    <w:rsid w:val="00F44644"/>
    <w:rsid w:val="00F44A50"/>
    <w:rsid w:val="00F4518F"/>
    <w:rsid w:val="00F45269"/>
    <w:rsid w:val="00F4558A"/>
    <w:rsid w:val="00F45E2F"/>
    <w:rsid w:val="00F46AF3"/>
    <w:rsid w:val="00F47F75"/>
    <w:rsid w:val="00F51FB8"/>
    <w:rsid w:val="00F531CF"/>
    <w:rsid w:val="00F53F00"/>
    <w:rsid w:val="00F54FF8"/>
    <w:rsid w:val="00F56E81"/>
    <w:rsid w:val="00F5727F"/>
    <w:rsid w:val="00F574EB"/>
    <w:rsid w:val="00F610B6"/>
    <w:rsid w:val="00F629C5"/>
    <w:rsid w:val="00F62E3E"/>
    <w:rsid w:val="00F64059"/>
    <w:rsid w:val="00F647F7"/>
    <w:rsid w:val="00F64EDB"/>
    <w:rsid w:val="00F67313"/>
    <w:rsid w:val="00F67AB3"/>
    <w:rsid w:val="00F67B37"/>
    <w:rsid w:val="00F7024F"/>
    <w:rsid w:val="00F70648"/>
    <w:rsid w:val="00F7069A"/>
    <w:rsid w:val="00F712AD"/>
    <w:rsid w:val="00F715E8"/>
    <w:rsid w:val="00F71B75"/>
    <w:rsid w:val="00F725BE"/>
    <w:rsid w:val="00F72A89"/>
    <w:rsid w:val="00F74642"/>
    <w:rsid w:val="00F752AC"/>
    <w:rsid w:val="00F765D2"/>
    <w:rsid w:val="00F76DCB"/>
    <w:rsid w:val="00F80973"/>
    <w:rsid w:val="00F81536"/>
    <w:rsid w:val="00F8166F"/>
    <w:rsid w:val="00F81FAD"/>
    <w:rsid w:val="00F82EA9"/>
    <w:rsid w:val="00F8386C"/>
    <w:rsid w:val="00F83E21"/>
    <w:rsid w:val="00F8433F"/>
    <w:rsid w:val="00F847DC"/>
    <w:rsid w:val="00F849CA"/>
    <w:rsid w:val="00F8519C"/>
    <w:rsid w:val="00F85435"/>
    <w:rsid w:val="00F855F0"/>
    <w:rsid w:val="00F85906"/>
    <w:rsid w:val="00F863A1"/>
    <w:rsid w:val="00F86793"/>
    <w:rsid w:val="00F8766F"/>
    <w:rsid w:val="00F87F76"/>
    <w:rsid w:val="00F90974"/>
    <w:rsid w:val="00F90A0C"/>
    <w:rsid w:val="00F90C54"/>
    <w:rsid w:val="00F917F6"/>
    <w:rsid w:val="00F9283E"/>
    <w:rsid w:val="00F92927"/>
    <w:rsid w:val="00F93E79"/>
    <w:rsid w:val="00F9520B"/>
    <w:rsid w:val="00F957BF"/>
    <w:rsid w:val="00F960D2"/>
    <w:rsid w:val="00FA0B6A"/>
    <w:rsid w:val="00FA0C4C"/>
    <w:rsid w:val="00FA0DDA"/>
    <w:rsid w:val="00FA1ACD"/>
    <w:rsid w:val="00FA1EDA"/>
    <w:rsid w:val="00FA267F"/>
    <w:rsid w:val="00FA2B36"/>
    <w:rsid w:val="00FA5B89"/>
    <w:rsid w:val="00FA61BB"/>
    <w:rsid w:val="00FA6607"/>
    <w:rsid w:val="00FA7327"/>
    <w:rsid w:val="00FB00EC"/>
    <w:rsid w:val="00FB0C10"/>
    <w:rsid w:val="00FB3454"/>
    <w:rsid w:val="00FB3B88"/>
    <w:rsid w:val="00FB3BF3"/>
    <w:rsid w:val="00FB5CCA"/>
    <w:rsid w:val="00FB6706"/>
    <w:rsid w:val="00FB6A19"/>
    <w:rsid w:val="00FC0649"/>
    <w:rsid w:val="00FC13E8"/>
    <w:rsid w:val="00FC1733"/>
    <w:rsid w:val="00FC26B6"/>
    <w:rsid w:val="00FC341D"/>
    <w:rsid w:val="00FC3547"/>
    <w:rsid w:val="00FC3953"/>
    <w:rsid w:val="00FC3E28"/>
    <w:rsid w:val="00FC4E0F"/>
    <w:rsid w:val="00FC56C2"/>
    <w:rsid w:val="00FC627A"/>
    <w:rsid w:val="00FC6584"/>
    <w:rsid w:val="00FD01BD"/>
    <w:rsid w:val="00FD081D"/>
    <w:rsid w:val="00FD0994"/>
    <w:rsid w:val="00FD0CE9"/>
    <w:rsid w:val="00FD1216"/>
    <w:rsid w:val="00FD1454"/>
    <w:rsid w:val="00FD1733"/>
    <w:rsid w:val="00FD5029"/>
    <w:rsid w:val="00FD56C3"/>
    <w:rsid w:val="00FD5A66"/>
    <w:rsid w:val="00FD793B"/>
    <w:rsid w:val="00FE1611"/>
    <w:rsid w:val="00FE24A3"/>
    <w:rsid w:val="00FE3362"/>
    <w:rsid w:val="00FE4150"/>
    <w:rsid w:val="00FE4FF0"/>
    <w:rsid w:val="00FE5300"/>
    <w:rsid w:val="00FE583A"/>
    <w:rsid w:val="00FE62EB"/>
    <w:rsid w:val="00FE7168"/>
    <w:rsid w:val="00FE7875"/>
    <w:rsid w:val="00FF032D"/>
    <w:rsid w:val="00FF0CFB"/>
    <w:rsid w:val="00FF132B"/>
    <w:rsid w:val="00FF17B3"/>
    <w:rsid w:val="00FF3318"/>
    <w:rsid w:val="00FF4967"/>
    <w:rsid w:val="00FF5456"/>
    <w:rsid w:val="00FF5520"/>
    <w:rsid w:val="00FF5743"/>
    <w:rsid w:val="00FF5C83"/>
    <w:rsid w:val="00FF6A70"/>
    <w:rsid w:val="00FF6B7D"/>
    <w:rsid w:val="00FF6D01"/>
    <w:rsid w:val="00FF6DCA"/>
    <w:rsid w:val="00FF6F06"/>
    <w:rsid w:val="00FF71CB"/>
    <w:rsid w:val="00FF7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494E764"/>
  <w15:docId w15:val="{EA836349-20C9-4A52-891E-531FD49A0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63DB2"/>
    <w:pPr>
      <w:widowControl w:val="0"/>
      <w:autoSpaceDE w:val="0"/>
      <w:autoSpaceDN w:val="0"/>
    </w:pPr>
    <w:rPr>
      <w:sz w:val="24"/>
      <w:szCs w:val="24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F0EDA"/>
    <w:pPr>
      <w:keepNext/>
      <w:adjustRightInd w:val="0"/>
      <w:jc w:val="center"/>
      <w:outlineLvl w:val="1"/>
    </w:pPr>
    <w:rPr>
      <w:b/>
      <w:bCs/>
      <w:sz w:val="20"/>
      <w:szCs w:val="20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6F0EDA"/>
    <w:pPr>
      <w:widowControl/>
      <w:overflowPunct w:val="0"/>
      <w:adjustRightInd w:val="0"/>
      <w:spacing w:before="240" w:after="60"/>
      <w:textAlignment w:val="baseline"/>
      <w:outlineLvl w:val="4"/>
    </w:pPr>
    <w:rPr>
      <w:rFonts w:ascii="Calibri" w:hAnsi="Calibri"/>
      <w:b/>
      <w:bCs/>
      <w:i/>
      <w:iCs/>
      <w:sz w:val="26"/>
      <w:szCs w:val="26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9"/>
    <w:locked/>
    <w:rsid w:val="006F0EDA"/>
    <w:rPr>
      <w:b/>
      <w:lang w:val="it-IT" w:eastAsia="it-IT"/>
    </w:rPr>
  </w:style>
  <w:style w:type="character" w:customStyle="1" w:styleId="Titolo5Carattere">
    <w:name w:val="Titolo 5 Carattere"/>
    <w:basedOn w:val="Carpredefinitoparagrafo"/>
    <w:link w:val="Titolo5"/>
    <w:uiPriority w:val="99"/>
    <w:semiHidden/>
    <w:locked/>
    <w:rsid w:val="006F0EDA"/>
    <w:rPr>
      <w:rFonts w:ascii="Calibri" w:hAnsi="Calibri"/>
      <w:b/>
      <w:i/>
      <w:sz w:val="26"/>
      <w:lang w:val="en-GB" w:eastAsia="it-IT"/>
    </w:rPr>
  </w:style>
  <w:style w:type="paragraph" w:styleId="Pidipagina">
    <w:name w:val="footer"/>
    <w:basedOn w:val="Normale"/>
    <w:link w:val="PidipaginaCarattere"/>
    <w:uiPriority w:val="99"/>
    <w:rsid w:val="00880C0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4C78DF"/>
    <w:rPr>
      <w:sz w:val="24"/>
    </w:rPr>
  </w:style>
  <w:style w:type="character" w:styleId="Collegamentoipertestuale">
    <w:name w:val="Hyperlink"/>
    <w:basedOn w:val="Carpredefinitoparagrafo"/>
    <w:uiPriority w:val="99"/>
    <w:rsid w:val="005454E9"/>
    <w:rPr>
      <w:rFonts w:cs="Times New Roman"/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rsid w:val="00890A6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35FE2"/>
    <w:rPr>
      <w:sz w:val="0"/>
      <w:szCs w:val="0"/>
    </w:rPr>
  </w:style>
  <w:style w:type="paragraph" w:styleId="Intestazione">
    <w:name w:val="header"/>
    <w:basedOn w:val="Normale"/>
    <w:link w:val="IntestazioneCarattere"/>
    <w:uiPriority w:val="99"/>
    <w:rsid w:val="004C78D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4C78DF"/>
    <w:rPr>
      <w:sz w:val="24"/>
    </w:rPr>
  </w:style>
  <w:style w:type="paragraph" w:styleId="Rientrocorpodeltesto">
    <w:name w:val="Body Text Indent"/>
    <w:basedOn w:val="Normale"/>
    <w:link w:val="RientrocorpodeltestoCarattere"/>
    <w:uiPriority w:val="99"/>
    <w:rsid w:val="006C01D3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locked/>
    <w:rsid w:val="006C01D3"/>
    <w:rPr>
      <w:sz w:val="24"/>
    </w:rPr>
  </w:style>
  <w:style w:type="character" w:styleId="Rimandocommento">
    <w:name w:val="annotation reference"/>
    <w:basedOn w:val="Carpredefinitoparagrafo"/>
    <w:uiPriority w:val="99"/>
    <w:rsid w:val="00A74777"/>
    <w:rPr>
      <w:rFonts w:cs="Times New Roman"/>
      <w:sz w:val="16"/>
    </w:rPr>
  </w:style>
  <w:style w:type="paragraph" w:styleId="Testocommento">
    <w:name w:val="annotation text"/>
    <w:basedOn w:val="Normale"/>
    <w:link w:val="TestocommentoCarattere"/>
    <w:uiPriority w:val="99"/>
    <w:rsid w:val="00A74777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locked/>
    <w:rsid w:val="00A74777"/>
    <w:rPr>
      <w:rFonts w:cs="Times New Roman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rsid w:val="00A7477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locked/>
    <w:rsid w:val="00A74777"/>
    <w:rPr>
      <w:rFonts w:cs="Times New Roman"/>
      <w:b/>
    </w:rPr>
  </w:style>
  <w:style w:type="table" w:styleId="Grigliatabella">
    <w:name w:val="Table Grid"/>
    <w:basedOn w:val="Tabellanormale"/>
    <w:uiPriority w:val="99"/>
    <w:rsid w:val="001F310C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rsid w:val="007616F9"/>
    <w:pPr>
      <w:spacing w:before="100" w:beforeAutospacing="1" w:after="119"/>
    </w:pPr>
  </w:style>
  <w:style w:type="paragraph" w:customStyle="1" w:styleId="Paragrafoelenco1">
    <w:name w:val="Paragrafo elenco1"/>
    <w:basedOn w:val="Normale"/>
    <w:uiPriority w:val="99"/>
    <w:rsid w:val="003F122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rsid w:val="007602BE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235FE2"/>
    <w:rPr>
      <w:sz w:val="24"/>
      <w:szCs w:val="24"/>
    </w:rPr>
  </w:style>
  <w:style w:type="paragraph" w:customStyle="1" w:styleId="Style1">
    <w:name w:val="Style 1"/>
    <w:basedOn w:val="Normale"/>
    <w:uiPriority w:val="99"/>
    <w:rsid w:val="00163DB2"/>
    <w:pPr>
      <w:spacing w:line="312" w:lineRule="atLeast"/>
    </w:pPr>
  </w:style>
  <w:style w:type="paragraph" w:customStyle="1" w:styleId="APremesse">
    <w:name w:val="A_Premesse"/>
    <w:basedOn w:val="Normale"/>
    <w:uiPriority w:val="99"/>
    <w:rsid w:val="006F0EDA"/>
    <w:pPr>
      <w:widowControl/>
      <w:numPr>
        <w:numId w:val="2"/>
      </w:numPr>
      <w:autoSpaceDE/>
      <w:autoSpaceDN/>
      <w:spacing w:after="120" w:line="240" w:lineRule="exact"/>
      <w:jc w:val="both"/>
    </w:pPr>
    <w:rPr>
      <w:szCs w:val="20"/>
    </w:rPr>
  </w:style>
  <w:style w:type="paragraph" w:styleId="Titolo">
    <w:name w:val="Title"/>
    <w:basedOn w:val="Normale"/>
    <w:next w:val="Sottotitolo"/>
    <w:link w:val="TitoloCarattere"/>
    <w:uiPriority w:val="99"/>
    <w:qFormat/>
    <w:rsid w:val="006F0EDA"/>
    <w:pPr>
      <w:widowControl/>
      <w:suppressAutoHyphens/>
      <w:autoSpaceDE/>
      <w:autoSpaceDN/>
      <w:ind w:right="-36"/>
      <w:jc w:val="center"/>
    </w:pPr>
    <w:rPr>
      <w:rFonts w:ascii="Americana BT" w:hAnsi="Americana BT"/>
      <w:sz w:val="64"/>
      <w:szCs w:val="20"/>
      <w:lang w:eastAsia="ar-SA"/>
    </w:rPr>
  </w:style>
  <w:style w:type="character" w:customStyle="1" w:styleId="TitoloCarattere">
    <w:name w:val="Titolo Carattere"/>
    <w:basedOn w:val="Carpredefinitoparagrafo"/>
    <w:link w:val="Titolo"/>
    <w:uiPriority w:val="10"/>
    <w:rsid w:val="00235FE2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Sottotitolo">
    <w:name w:val="Subtitle"/>
    <w:basedOn w:val="Normale"/>
    <w:next w:val="Normale"/>
    <w:link w:val="SottotitoloCarattere"/>
    <w:uiPriority w:val="99"/>
    <w:qFormat/>
    <w:rsid w:val="006F0EDA"/>
    <w:pPr>
      <w:widowControl/>
      <w:overflowPunct w:val="0"/>
      <w:adjustRightInd w:val="0"/>
      <w:spacing w:after="60"/>
      <w:jc w:val="center"/>
      <w:textAlignment w:val="baseline"/>
      <w:outlineLvl w:val="1"/>
    </w:pPr>
    <w:rPr>
      <w:rFonts w:ascii="Cambria" w:hAnsi="Cambria"/>
      <w:lang w:val="en-GB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235FE2"/>
    <w:rPr>
      <w:rFonts w:asciiTheme="majorHAnsi" w:eastAsiaTheme="majorEastAsia" w:hAnsiTheme="majorHAnsi" w:cstheme="majorBidi"/>
      <w:sz w:val="24"/>
      <w:szCs w:val="24"/>
    </w:rPr>
  </w:style>
  <w:style w:type="paragraph" w:customStyle="1" w:styleId="Contenutotabella">
    <w:name w:val="Contenuto tabella"/>
    <w:basedOn w:val="Normale"/>
    <w:uiPriority w:val="99"/>
    <w:rsid w:val="006F0EDA"/>
    <w:pPr>
      <w:widowControl/>
      <w:suppressLineNumbers/>
      <w:suppressAutoHyphens/>
      <w:autoSpaceDE/>
      <w:autoSpaceDN/>
      <w:spacing w:after="120"/>
      <w:jc w:val="both"/>
    </w:pPr>
    <w:rPr>
      <w:rFonts w:ascii="Calibri" w:hAnsi="Calibri"/>
      <w:sz w:val="20"/>
      <w:szCs w:val="20"/>
      <w:lang w:eastAsia="ar-SA"/>
    </w:rPr>
  </w:style>
  <w:style w:type="paragraph" w:customStyle="1" w:styleId="Testonormale1">
    <w:name w:val="Testo normale1"/>
    <w:basedOn w:val="Normale"/>
    <w:uiPriority w:val="99"/>
    <w:rsid w:val="006F0EDA"/>
    <w:pPr>
      <w:widowControl/>
      <w:suppressAutoHyphens/>
      <w:autoSpaceDE/>
      <w:autoSpaceDN/>
      <w:jc w:val="both"/>
    </w:pPr>
    <w:rPr>
      <w:rFonts w:ascii="Courier New" w:hAnsi="Courier New" w:cs="Courier New"/>
      <w:kern w:val="2"/>
      <w:sz w:val="22"/>
      <w:szCs w:val="22"/>
      <w:lang w:eastAsia="ar-SA"/>
    </w:rPr>
  </w:style>
  <w:style w:type="paragraph" w:customStyle="1" w:styleId="Testonormale2">
    <w:name w:val="Testo normale2"/>
    <w:basedOn w:val="Normale"/>
    <w:uiPriority w:val="99"/>
    <w:rsid w:val="006F0EDA"/>
    <w:pPr>
      <w:widowControl/>
      <w:suppressAutoHyphens/>
      <w:autoSpaceDE/>
      <w:autoSpaceDN/>
      <w:jc w:val="both"/>
    </w:pPr>
    <w:rPr>
      <w:rFonts w:ascii="Courier New" w:hAnsi="Courier New" w:cs="Courier New"/>
      <w:kern w:val="1"/>
      <w:sz w:val="20"/>
      <w:szCs w:val="20"/>
      <w:lang w:eastAsia="ar-SA"/>
    </w:rPr>
  </w:style>
  <w:style w:type="character" w:styleId="Enfasicorsivo">
    <w:name w:val="Emphasis"/>
    <w:qFormat/>
    <w:locked/>
    <w:rsid w:val="00B50733"/>
    <w:rPr>
      <w:rFonts w:cs="Times New Roman"/>
      <w:i/>
      <w:iCs/>
    </w:rPr>
  </w:style>
  <w:style w:type="paragraph" w:styleId="Paragrafoelenco">
    <w:name w:val="List Paragraph"/>
    <w:basedOn w:val="Normale"/>
    <w:uiPriority w:val="99"/>
    <w:qFormat/>
    <w:rsid w:val="00204F24"/>
    <w:pPr>
      <w:widowControl/>
      <w:autoSpaceDE/>
      <w:autoSpaceDN/>
      <w:ind w:left="708"/>
    </w:pPr>
  </w:style>
  <w:style w:type="character" w:styleId="Menzionenonrisolta">
    <w:name w:val="Unresolved Mention"/>
    <w:basedOn w:val="Carpredefinitoparagrafo"/>
    <w:uiPriority w:val="99"/>
    <w:semiHidden/>
    <w:unhideWhenUsed/>
    <w:rsid w:val="00783D6A"/>
    <w:rPr>
      <w:color w:val="605E5C"/>
      <w:shd w:val="clear" w:color="auto" w:fill="E1DFDD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D6095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D6095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6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65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65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65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65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65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65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65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65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65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65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65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65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65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6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65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65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65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65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pal-mn@pec.cultura.gov.it" TargetMode="External"/><Relationship Id="rId2" Type="http://schemas.openxmlformats.org/officeDocument/2006/relationships/hyperlink" Target="mailto:pal-mn@cultura.gov.it" TargetMode="External"/><Relationship Id="rId1" Type="http://schemas.openxmlformats.org/officeDocument/2006/relationships/image" Target="media/image2.png"/><Relationship Id="rId4" Type="http://schemas.openxmlformats.org/officeDocument/2006/relationships/hyperlink" Target="http://www.mantovaducale.beniculturali.it/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CDF59-71E0-4D24-A326-99CAA6B04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2</Pages>
  <Words>474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Company>MiBAC</Company>
  <LinksUpToDate>false</LinksUpToDate>
  <CharactersWithSpaces>3442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Giancarlo Buzzanca</dc:creator>
  <cp:keywords/>
  <dc:description/>
  <cp:lastModifiedBy>PIRAS ANDREA</cp:lastModifiedBy>
  <cp:revision>9</cp:revision>
  <cp:lastPrinted>2022-11-09T15:19:00Z</cp:lastPrinted>
  <dcterms:created xsi:type="dcterms:W3CDTF">2025-10-14T12:23:00Z</dcterms:created>
  <dcterms:modified xsi:type="dcterms:W3CDTF">2025-11-27T10:12:00Z</dcterms:modified>
</cp:coreProperties>
</file>